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numPr>
          <w:ilvl w:val="0"/>
          <w:numId w:val="1"/>
        </w:numPr>
        <w:tabs>
          <w:tab w:pos="581" w:val="left" w:leader="none"/>
        </w:tabs>
        <w:spacing w:line="240" w:lineRule="auto" w:before="83" w:after="0"/>
        <w:ind w:left="581" w:right="0" w:hanging="441"/>
        <w:jc w:val="left"/>
      </w:pPr>
      <w:r>
        <w:rPr/>
        <w:t>Actividad</w:t>
      </w:r>
      <w:r>
        <w:rPr>
          <w:spacing w:val="-9"/>
        </w:rPr>
        <w:t> </w:t>
      </w:r>
      <w:r>
        <w:rPr/>
        <w:t>de</w:t>
      </w:r>
      <w:r>
        <w:rPr>
          <w:spacing w:val="-6"/>
        </w:rPr>
        <w:t> </w:t>
      </w:r>
      <w:r>
        <w:rPr/>
        <w:t>la</w:t>
      </w:r>
      <w:r>
        <w:rPr>
          <w:spacing w:val="-8"/>
        </w:rPr>
        <w:t> </w:t>
      </w:r>
      <w:r>
        <w:rPr>
          <w:spacing w:val="-2"/>
        </w:rPr>
        <w:t>empresa</w:t>
      </w: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229" w:after="0"/>
        <w:ind w:left="636" w:right="0" w:hanging="496"/>
        <w:jc w:val="left"/>
        <w:rPr>
          <w:sz w:val="20"/>
        </w:rPr>
      </w:pPr>
      <w:r>
        <w:rPr>
          <w:spacing w:val="-1"/>
          <w:sz w:val="20"/>
          <w:u w:val="single"/>
        </w:rPr>
        <w:t> </w:t>
      </w:r>
      <w:r>
        <w:rPr>
          <w:spacing w:val="-2"/>
          <w:sz w:val="20"/>
          <w:u w:val="single"/>
        </w:rPr>
        <w:t>Identificación</w:t>
      </w:r>
    </w:p>
    <w:p>
      <w:pPr>
        <w:pStyle w:val="BodyText"/>
        <w:spacing w:before="1"/>
      </w:pPr>
    </w:p>
    <w:p>
      <w:pPr>
        <w:pStyle w:val="BodyText"/>
        <w:ind w:left="140" w:firstLine="283"/>
      </w:pPr>
      <w:r>
        <w:rPr/>
        <w:t>La</w:t>
      </w:r>
      <w:r>
        <w:rPr>
          <w:spacing w:val="-5"/>
        </w:rPr>
        <w:t> </w:t>
      </w:r>
      <w:r>
        <w:rPr/>
        <w:t>empresa</w:t>
      </w:r>
      <w:r>
        <w:rPr>
          <w:spacing w:val="-4"/>
        </w:rPr>
        <w:t> </w:t>
      </w:r>
      <w:r>
        <w:rPr/>
        <w:t>DECO</w:t>
      </w:r>
      <w:r>
        <w:rPr>
          <w:spacing w:val="-1"/>
        </w:rPr>
        <w:t> </w:t>
      </w:r>
      <w:r>
        <w:rPr/>
        <w:t>MANUEL</w:t>
      </w:r>
      <w:r>
        <w:rPr>
          <w:spacing w:val="-4"/>
        </w:rPr>
        <w:t> </w:t>
      </w:r>
      <w:r>
        <w:rPr/>
        <w:t>CANARIAS,</w:t>
      </w:r>
      <w:r>
        <w:rPr>
          <w:spacing w:val="-2"/>
        </w:rPr>
        <w:t> </w:t>
      </w:r>
      <w:r>
        <w:rPr/>
        <w:t>S.L.U.</w:t>
      </w:r>
      <w:r>
        <w:rPr>
          <w:spacing w:val="-4"/>
        </w:rPr>
        <w:t> </w:t>
      </w:r>
      <w:r>
        <w:rPr/>
        <w:t>se</w:t>
      </w:r>
      <w:r>
        <w:rPr>
          <w:spacing w:val="-4"/>
        </w:rPr>
        <w:t> </w:t>
      </w:r>
      <w:r>
        <w:rPr/>
        <w:t>constituyó</w:t>
      </w:r>
      <w:r>
        <w:rPr>
          <w:spacing w:val="-4"/>
        </w:rPr>
        <w:t> </w:t>
      </w:r>
      <w:r>
        <w:rPr/>
        <w:t>en</w:t>
      </w:r>
      <w:r>
        <w:rPr>
          <w:spacing w:val="-2"/>
        </w:rPr>
        <w:t> </w:t>
      </w:r>
      <w:r>
        <w:rPr/>
        <w:t>2017,</w:t>
      </w:r>
      <w:r>
        <w:rPr>
          <w:spacing w:val="-4"/>
        </w:rPr>
        <w:t> </w:t>
      </w:r>
      <w:r>
        <w:rPr/>
        <w:t>siendo</w:t>
      </w:r>
      <w:r>
        <w:rPr>
          <w:spacing w:val="-5"/>
        </w:rPr>
        <w:t> </w:t>
      </w:r>
      <w:r>
        <w:rPr/>
        <w:t>su</w:t>
      </w:r>
      <w:r>
        <w:rPr>
          <w:spacing w:val="-4"/>
        </w:rPr>
        <w:t> </w:t>
      </w:r>
      <w:r>
        <w:rPr/>
        <w:t>forma</w:t>
      </w:r>
      <w:r>
        <w:rPr>
          <w:spacing w:val="-4"/>
        </w:rPr>
        <w:t> </w:t>
      </w:r>
      <w:r>
        <w:rPr/>
        <w:t>jurídica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la actualidad de Sociedad limitada.</w:t>
      </w:r>
    </w:p>
    <w:p>
      <w:pPr>
        <w:pStyle w:val="BodyText"/>
        <w:spacing w:before="1"/>
      </w:pPr>
    </w:p>
    <w:p>
      <w:pPr>
        <w:pStyle w:val="BodyText"/>
        <w:ind w:left="140" w:firstLine="283"/>
      </w:pPr>
      <w:r>
        <w:rPr/>
        <w:t>En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fecha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cierre</w:t>
      </w:r>
      <w:r>
        <w:rPr>
          <w:spacing w:val="-3"/>
        </w:rPr>
        <w:t> </w:t>
      </w:r>
      <w:r>
        <w:rPr/>
        <w:t>del</w:t>
      </w:r>
      <w:r>
        <w:rPr>
          <w:spacing w:val="-4"/>
        </w:rPr>
        <w:t> </w:t>
      </w:r>
      <w:r>
        <w:rPr/>
        <w:t>ejercicio</w:t>
      </w:r>
      <w:r>
        <w:rPr>
          <w:spacing w:val="-3"/>
        </w:rPr>
        <w:t> </w:t>
      </w:r>
      <w:r>
        <w:rPr/>
        <w:t>económico,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empresa</w:t>
      </w:r>
      <w:r>
        <w:rPr>
          <w:spacing w:val="-3"/>
        </w:rPr>
        <w:t> </w:t>
      </w:r>
      <w:r>
        <w:rPr/>
        <w:t>tiene</w:t>
      </w:r>
      <w:r>
        <w:rPr>
          <w:spacing w:val="-3"/>
        </w:rPr>
        <w:t> </w:t>
      </w:r>
      <w:r>
        <w:rPr/>
        <w:t>como</w:t>
      </w:r>
      <w:r>
        <w:rPr>
          <w:spacing w:val="-1"/>
        </w:rPr>
        <w:t> </w:t>
      </w:r>
      <w:r>
        <w:rPr/>
        <w:t>domicilio</w:t>
      </w:r>
      <w:r>
        <w:rPr>
          <w:spacing w:val="-3"/>
        </w:rPr>
        <w:t> </w:t>
      </w:r>
      <w:r>
        <w:rPr/>
        <w:t>CL</w:t>
      </w:r>
      <w:r>
        <w:rPr>
          <w:spacing w:val="-3"/>
        </w:rPr>
        <w:t> </w:t>
      </w:r>
      <w:r>
        <w:rPr/>
        <w:t>TIGADAY,</w:t>
      </w:r>
      <w:r>
        <w:rPr>
          <w:spacing w:val="-1"/>
        </w:rPr>
        <w:t> </w:t>
      </w:r>
      <w:r>
        <w:rPr/>
        <w:t>nº</w:t>
      </w:r>
      <w:r>
        <w:rPr>
          <w:spacing w:val="-2"/>
        </w:rPr>
        <w:t> </w:t>
      </w:r>
      <w:r>
        <w:rPr/>
        <w:t>10</w:t>
      </w:r>
      <w:r>
        <w:rPr>
          <w:spacing w:val="-2"/>
        </w:rPr>
        <w:t> </w:t>
      </w:r>
      <w:r>
        <w:rPr/>
        <w:t>BJ</w:t>
      </w:r>
      <w:r>
        <w:rPr>
          <w:spacing w:val="-2"/>
        </w:rPr>
        <w:t> </w:t>
      </w:r>
      <w:r>
        <w:rPr/>
        <w:t>19, INGENIO (LAS PALMAS), siendo su Número de Identificación Fiscal B76278902.</w:t>
      </w:r>
    </w:p>
    <w:p>
      <w:pPr>
        <w:pStyle w:val="BodyText"/>
        <w:spacing w:before="229"/>
        <w:ind w:left="140" w:firstLine="283"/>
      </w:pPr>
      <w:r>
        <w:rPr/>
        <w:t>Está</w:t>
      </w:r>
      <w:r>
        <w:rPr>
          <w:spacing w:val="-4"/>
        </w:rPr>
        <w:t> </w:t>
      </w:r>
      <w:r>
        <w:rPr/>
        <w:t>inscrita</w:t>
      </w:r>
      <w:r>
        <w:rPr>
          <w:spacing w:val="-4"/>
        </w:rPr>
        <w:t> </w:t>
      </w:r>
      <w:r>
        <w:rPr/>
        <w:t>en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Registro</w:t>
      </w:r>
      <w:r>
        <w:rPr>
          <w:spacing w:val="-1"/>
        </w:rPr>
        <w:t> </w:t>
      </w:r>
      <w:r>
        <w:rPr/>
        <w:t>Mercantil</w:t>
      </w:r>
      <w:r>
        <w:rPr>
          <w:spacing w:val="-2"/>
        </w:rPr>
        <w:t> </w:t>
      </w:r>
      <w:r>
        <w:rPr/>
        <w:t>de</w:t>
      </w:r>
      <w:r>
        <w:rPr>
          <w:spacing w:val="-4"/>
        </w:rPr>
        <w:t> </w:t>
      </w:r>
      <w:r>
        <w:rPr/>
        <w:t>LAS</w:t>
      </w:r>
      <w:r>
        <w:rPr>
          <w:spacing w:val="-3"/>
        </w:rPr>
        <w:t> </w:t>
      </w:r>
      <w:r>
        <w:rPr/>
        <w:t>PALMAS</w:t>
      </w:r>
      <w:r>
        <w:rPr>
          <w:spacing w:val="-1"/>
        </w:rPr>
        <w:t> </w:t>
      </w:r>
      <w:r>
        <w:rPr/>
        <w:t>3,</w:t>
      </w:r>
      <w:r>
        <w:rPr>
          <w:spacing w:val="-3"/>
        </w:rPr>
        <w:t> </w:t>
      </w:r>
      <w:r>
        <w:rPr/>
        <w:t>Tomo</w:t>
      </w:r>
      <w:r>
        <w:rPr>
          <w:spacing w:val="-3"/>
        </w:rPr>
        <w:t> </w:t>
      </w:r>
      <w:r>
        <w:rPr/>
        <w:t>2159,</w:t>
      </w:r>
      <w:r>
        <w:rPr>
          <w:spacing w:val="-1"/>
        </w:rPr>
        <w:t> </w:t>
      </w:r>
      <w:r>
        <w:rPr/>
        <w:t>Libro</w:t>
      </w:r>
      <w:r>
        <w:rPr>
          <w:spacing w:val="-3"/>
        </w:rPr>
        <w:t> </w:t>
      </w:r>
      <w:r>
        <w:rPr/>
        <w:t>0,</w:t>
      </w:r>
      <w:r>
        <w:rPr>
          <w:spacing w:val="-3"/>
        </w:rPr>
        <w:t> </w:t>
      </w:r>
      <w:r>
        <w:rPr/>
        <w:t>Sección</w:t>
      </w:r>
      <w:r>
        <w:rPr>
          <w:spacing w:val="-4"/>
        </w:rPr>
        <w:t> </w:t>
      </w:r>
      <w:r>
        <w:rPr/>
        <w:t>8,</w:t>
      </w:r>
      <w:r>
        <w:rPr>
          <w:spacing w:val="-3"/>
        </w:rPr>
        <w:t> </w:t>
      </w:r>
      <w:r>
        <w:rPr/>
        <w:t>Folio</w:t>
      </w:r>
      <w:r>
        <w:rPr>
          <w:spacing w:val="-1"/>
        </w:rPr>
        <w:t> </w:t>
      </w:r>
      <w:r>
        <w:rPr/>
        <w:t>23,</w:t>
      </w:r>
      <w:r>
        <w:rPr>
          <w:spacing w:val="-1"/>
        </w:rPr>
        <w:t> </w:t>
      </w:r>
      <w:r>
        <w:rPr/>
        <w:t>Hoja 52311, Inscripción 1, de fecha 17/02/2017.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0" w:after="0"/>
        <w:ind w:left="636" w:right="0" w:hanging="496"/>
        <w:jc w:val="left"/>
        <w:rPr>
          <w:sz w:val="20"/>
        </w:rPr>
      </w:pP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Objeto</w:t>
      </w:r>
      <w:r>
        <w:rPr>
          <w:spacing w:val="-6"/>
          <w:sz w:val="20"/>
          <w:u w:val="single"/>
        </w:rPr>
        <w:t> </w:t>
      </w:r>
      <w:r>
        <w:rPr>
          <w:spacing w:val="-2"/>
          <w:sz w:val="20"/>
          <w:u w:val="single"/>
        </w:rPr>
        <w:t>social</w:t>
      </w:r>
    </w:p>
    <w:p>
      <w:pPr>
        <w:pStyle w:val="BodyText"/>
        <w:spacing w:before="229"/>
        <w:ind w:left="424"/>
      </w:pPr>
      <w:r>
        <w:rPr/>
        <w:t>A</w:t>
      </w:r>
      <w:r>
        <w:rPr>
          <w:spacing w:val="-7"/>
        </w:rPr>
        <w:t> </w:t>
      </w:r>
      <w:r>
        <w:rPr/>
        <w:t>continuación</w:t>
      </w:r>
      <w:r>
        <w:rPr>
          <w:spacing w:val="-6"/>
        </w:rPr>
        <w:t> </w:t>
      </w:r>
      <w:r>
        <w:rPr/>
        <w:t>se</w:t>
      </w:r>
      <w:r>
        <w:rPr>
          <w:spacing w:val="-6"/>
        </w:rPr>
        <w:t> </w:t>
      </w:r>
      <w:r>
        <w:rPr/>
        <w:t>detalla</w:t>
      </w:r>
      <w:r>
        <w:rPr>
          <w:spacing w:val="-6"/>
        </w:rPr>
        <w:t> </w:t>
      </w:r>
      <w:r>
        <w:rPr/>
        <w:t>el</w:t>
      </w:r>
      <w:r>
        <w:rPr>
          <w:spacing w:val="-5"/>
        </w:rPr>
        <w:t> </w:t>
      </w:r>
      <w:r>
        <w:rPr/>
        <w:t>objeto</w:t>
      </w:r>
      <w:r>
        <w:rPr>
          <w:spacing w:val="-7"/>
        </w:rPr>
        <w:t> </w:t>
      </w:r>
      <w:r>
        <w:rPr/>
        <w:t>social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la</w:t>
      </w:r>
      <w:r>
        <w:rPr>
          <w:spacing w:val="-4"/>
        </w:rPr>
        <w:t> </w:t>
      </w:r>
      <w:r>
        <w:rPr>
          <w:spacing w:val="-2"/>
        </w:rPr>
        <w:t>empresa: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"/>
        </w:numPr>
        <w:tabs>
          <w:tab w:pos="545" w:val="left" w:leader="none"/>
        </w:tabs>
        <w:spacing w:line="240" w:lineRule="auto" w:before="0" w:after="0"/>
        <w:ind w:left="545" w:right="0" w:hanging="121"/>
        <w:jc w:val="left"/>
        <w:rPr>
          <w:sz w:val="20"/>
        </w:rPr>
      </w:pPr>
      <w:r>
        <w:rPr>
          <w:sz w:val="20"/>
        </w:rPr>
        <w:t>Revestimiento</w:t>
      </w:r>
      <w:r>
        <w:rPr>
          <w:spacing w:val="-9"/>
          <w:sz w:val="20"/>
        </w:rPr>
        <w:t> </w:t>
      </w:r>
      <w:r>
        <w:rPr>
          <w:sz w:val="20"/>
        </w:rPr>
        <w:t>de</w:t>
      </w:r>
      <w:r>
        <w:rPr>
          <w:spacing w:val="-8"/>
          <w:sz w:val="20"/>
        </w:rPr>
        <w:t> </w:t>
      </w:r>
      <w:r>
        <w:rPr>
          <w:sz w:val="20"/>
        </w:rPr>
        <w:t>suelos</w:t>
      </w:r>
      <w:r>
        <w:rPr>
          <w:spacing w:val="-5"/>
          <w:sz w:val="20"/>
        </w:rPr>
        <w:t> </w:t>
      </w:r>
      <w:r>
        <w:rPr>
          <w:sz w:val="20"/>
        </w:rPr>
        <w:t>y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paredes</w:t>
      </w:r>
    </w:p>
    <w:p>
      <w:pPr>
        <w:pStyle w:val="ListParagraph"/>
        <w:numPr>
          <w:ilvl w:val="0"/>
          <w:numId w:val="2"/>
        </w:numPr>
        <w:tabs>
          <w:tab w:pos="545" w:val="left" w:leader="none"/>
        </w:tabs>
        <w:spacing w:line="229" w:lineRule="exact" w:before="1" w:after="0"/>
        <w:ind w:left="545" w:right="0" w:hanging="121"/>
        <w:jc w:val="left"/>
        <w:rPr>
          <w:sz w:val="20"/>
        </w:rPr>
      </w:pPr>
      <w:r>
        <w:rPr>
          <w:sz w:val="20"/>
        </w:rPr>
        <w:t>Pintura</w:t>
      </w:r>
      <w:r>
        <w:rPr>
          <w:spacing w:val="-8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pacing w:val="-2"/>
          <w:sz w:val="20"/>
        </w:rPr>
        <w:t>acristalamiento</w:t>
      </w:r>
    </w:p>
    <w:p>
      <w:pPr>
        <w:pStyle w:val="ListParagraph"/>
        <w:numPr>
          <w:ilvl w:val="0"/>
          <w:numId w:val="2"/>
        </w:numPr>
        <w:tabs>
          <w:tab w:pos="545" w:val="left" w:leader="none"/>
        </w:tabs>
        <w:spacing w:line="229" w:lineRule="exact" w:before="0" w:after="0"/>
        <w:ind w:left="545" w:right="0" w:hanging="121"/>
        <w:jc w:val="left"/>
        <w:rPr>
          <w:sz w:val="20"/>
        </w:rPr>
      </w:pPr>
      <w:r>
        <w:rPr>
          <w:sz w:val="20"/>
        </w:rPr>
        <w:t>Comercio</w:t>
      </w:r>
      <w:r>
        <w:rPr>
          <w:spacing w:val="-8"/>
          <w:sz w:val="20"/>
        </w:rPr>
        <w:t> </w:t>
      </w:r>
      <w:r>
        <w:rPr>
          <w:sz w:val="20"/>
        </w:rPr>
        <w:t>al</w:t>
      </w:r>
      <w:r>
        <w:rPr>
          <w:spacing w:val="-8"/>
          <w:sz w:val="20"/>
        </w:rPr>
        <w:t> </w:t>
      </w:r>
      <w:r>
        <w:rPr>
          <w:sz w:val="20"/>
        </w:rPr>
        <w:t>por</w:t>
      </w:r>
      <w:r>
        <w:rPr>
          <w:spacing w:val="-5"/>
          <w:sz w:val="20"/>
        </w:rPr>
        <w:t> </w:t>
      </w:r>
      <w:r>
        <w:rPr>
          <w:sz w:val="20"/>
        </w:rPr>
        <w:t>mayor</w:t>
      </w:r>
      <w:r>
        <w:rPr>
          <w:spacing w:val="-7"/>
          <w:sz w:val="20"/>
        </w:rPr>
        <w:t> </w:t>
      </w: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ferretería,</w:t>
      </w:r>
      <w:r>
        <w:rPr>
          <w:spacing w:val="-5"/>
          <w:sz w:val="20"/>
        </w:rPr>
        <w:t> </w:t>
      </w:r>
      <w:r>
        <w:rPr>
          <w:sz w:val="20"/>
        </w:rPr>
        <w:t>fontanería</w:t>
      </w:r>
      <w:r>
        <w:rPr>
          <w:spacing w:val="-8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pacing w:val="-2"/>
          <w:sz w:val="20"/>
        </w:rPr>
        <w:t>calefacción</w:t>
      </w:r>
    </w:p>
    <w:p>
      <w:pPr>
        <w:pStyle w:val="BodyText"/>
      </w:pPr>
    </w:p>
    <w:p>
      <w:pPr>
        <w:pStyle w:val="BodyText"/>
        <w:spacing w:before="1"/>
      </w:pP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0" w:after="0"/>
        <w:ind w:left="636" w:right="0" w:hanging="496"/>
        <w:jc w:val="left"/>
        <w:rPr>
          <w:sz w:val="20"/>
        </w:rPr>
      </w:pP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Actividad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4"/>
          <w:sz w:val="20"/>
          <w:u w:val="single"/>
        </w:rPr>
        <w:t> </w:t>
      </w:r>
      <w:r>
        <w:rPr>
          <w:sz w:val="20"/>
          <w:u w:val="single"/>
        </w:rPr>
        <w:t>la</w:t>
      </w:r>
      <w:r>
        <w:rPr>
          <w:spacing w:val="-4"/>
          <w:sz w:val="20"/>
          <w:u w:val="single"/>
        </w:rPr>
        <w:t> </w:t>
      </w:r>
      <w:r>
        <w:rPr>
          <w:spacing w:val="-2"/>
          <w:sz w:val="20"/>
          <w:u w:val="single"/>
        </w:rPr>
        <w:t>empresa</w:t>
      </w:r>
    </w:p>
    <w:p>
      <w:pPr>
        <w:pStyle w:val="BodyText"/>
      </w:pPr>
    </w:p>
    <w:p>
      <w:pPr>
        <w:pStyle w:val="BodyText"/>
        <w:spacing w:before="1"/>
        <w:ind w:left="140" w:right="93" w:firstLine="283"/>
      </w:pPr>
      <w:r>
        <w:rPr/>
        <w:t>Durante</w:t>
      </w:r>
      <w:r>
        <w:rPr>
          <w:spacing w:val="-2"/>
        </w:rPr>
        <w:t> </w:t>
      </w:r>
      <w:r>
        <w:rPr/>
        <w:t>el</w:t>
      </w:r>
      <w:r>
        <w:rPr>
          <w:spacing w:val="-5"/>
        </w:rPr>
        <w:t> </w:t>
      </w:r>
      <w:r>
        <w:rPr/>
        <w:t>ejercicio</w:t>
      </w:r>
      <w:r>
        <w:rPr>
          <w:spacing w:val="-2"/>
        </w:rPr>
        <w:t> </w:t>
      </w:r>
      <w:r>
        <w:rPr/>
        <w:t>al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4"/>
        </w:rPr>
        <w:t> </w:t>
      </w:r>
      <w:r>
        <w:rPr/>
        <w:t>refiere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presente</w:t>
      </w:r>
      <w:r>
        <w:rPr>
          <w:spacing w:val="-5"/>
        </w:rPr>
        <w:t> </w:t>
      </w:r>
      <w:r>
        <w:rPr/>
        <w:t>memoria,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actividad</w:t>
      </w:r>
      <w:r>
        <w:rPr>
          <w:spacing w:val="-2"/>
        </w:rPr>
        <w:t> </w:t>
      </w:r>
      <w:r>
        <w:rPr/>
        <w:t>principal</w:t>
      </w:r>
      <w:r>
        <w:rPr>
          <w:spacing w:val="-5"/>
        </w:rPr>
        <w:t> </w:t>
      </w:r>
      <w:r>
        <w:rPr/>
        <w:t>a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que</w:t>
      </w:r>
      <w:r>
        <w:rPr>
          <w:spacing w:val="-4"/>
        </w:rPr>
        <w:t> </w:t>
      </w:r>
      <w:r>
        <w:rPr/>
        <w:t>se</w:t>
      </w:r>
      <w:r>
        <w:rPr>
          <w:spacing w:val="-2"/>
        </w:rPr>
        <w:t> </w:t>
      </w:r>
      <w:r>
        <w:rPr/>
        <w:t>dedica</w:t>
      </w:r>
      <w:r>
        <w:rPr>
          <w:spacing w:val="-2"/>
        </w:rPr>
        <w:t> </w:t>
      </w:r>
      <w:r>
        <w:rPr/>
        <w:t>la empresa es: FABRICACIÓN DE ARTÍCULOS CONFECCIONADOS CON TEXTILES</w:t>
      </w:r>
    </w:p>
    <w:p>
      <w:pPr>
        <w:pStyle w:val="BodyText"/>
        <w:spacing w:before="138"/>
      </w:pPr>
    </w:p>
    <w:p>
      <w:pPr>
        <w:pStyle w:val="Heading1"/>
        <w:numPr>
          <w:ilvl w:val="0"/>
          <w:numId w:val="1"/>
        </w:numPr>
        <w:tabs>
          <w:tab w:pos="583" w:val="left" w:leader="none"/>
        </w:tabs>
        <w:spacing w:line="240" w:lineRule="auto" w:before="0" w:after="0"/>
        <w:ind w:left="583" w:right="0" w:hanging="443"/>
        <w:jc w:val="left"/>
      </w:pPr>
      <w:r>
        <w:rPr/>
        <w:t>Bases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presentación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las</w:t>
      </w:r>
      <w:r>
        <w:rPr>
          <w:spacing w:val="-8"/>
        </w:rPr>
        <w:t> </w:t>
      </w:r>
      <w:r>
        <w:rPr/>
        <w:t>cuentas</w:t>
      </w:r>
      <w:r>
        <w:rPr>
          <w:spacing w:val="-9"/>
        </w:rPr>
        <w:t> </w:t>
      </w:r>
      <w:r>
        <w:rPr>
          <w:spacing w:val="-2"/>
        </w:rPr>
        <w:t>anuales</w:t>
      </w: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230" w:after="0"/>
        <w:ind w:left="636" w:right="0" w:hanging="496"/>
        <w:jc w:val="left"/>
        <w:rPr>
          <w:sz w:val="20"/>
        </w:rPr>
      </w:pP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Imagen</w:t>
      </w:r>
      <w:r>
        <w:rPr>
          <w:spacing w:val="-5"/>
          <w:sz w:val="20"/>
          <w:u w:val="single"/>
        </w:rPr>
        <w:t> </w:t>
      </w:r>
      <w:r>
        <w:rPr>
          <w:spacing w:val="-4"/>
          <w:sz w:val="20"/>
          <w:u w:val="single"/>
        </w:rPr>
        <w:t>fiel</w:t>
      </w:r>
    </w:p>
    <w:p>
      <w:pPr>
        <w:pStyle w:val="BodyText"/>
        <w:spacing w:before="228"/>
        <w:ind w:left="140"/>
      </w:pPr>
      <w:r>
        <w:rPr>
          <w:spacing w:val="-2"/>
        </w:rPr>
        <w:t>02.01.01</w:t>
      </w:r>
      <w:r>
        <w:rPr>
          <w:spacing w:val="7"/>
        </w:rPr>
        <w:t> </w:t>
      </w:r>
      <w:r>
        <w:rPr>
          <w:spacing w:val="-2"/>
        </w:rPr>
        <w:t>Disposiciones</w:t>
      </w:r>
      <w:r>
        <w:rPr>
          <w:spacing w:val="5"/>
        </w:rPr>
        <w:t> </w:t>
      </w:r>
      <w:r>
        <w:rPr>
          <w:spacing w:val="-2"/>
        </w:rPr>
        <w:t>legales</w:t>
      </w:r>
    </w:p>
    <w:p>
      <w:pPr>
        <w:pStyle w:val="BodyText"/>
        <w:spacing w:before="1"/>
      </w:pPr>
    </w:p>
    <w:p>
      <w:pPr>
        <w:pStyle w:val="BodyText"/>
        <w:ind w:left="140" w:right="718" w:firstLine="283"/>
        <w:jc w:val="both"/>
      </w:pPr>
      <w:r>
        <w:rPr/>
        <w:t>Las</w:t>
      </w:r>
      <w:r>
        <w:rPr>
          <w:spacing w:val="-3"/>
        </w:rPr>
        <w:t> </w:t>
      </w:r>
      <w:r>
        <w:rPr/>
        <w:t>cuentas</w:t>
      </w:r>
      <w:r>
        <w:rPr>
          <w:spacing w:val="-3"/>
        </w:rPr>
        <w:t> </w:t>
      </w:r>
      <w:r>
        <w:rPr/>
        <w:t>anuales</w:t>
      </w:r>
      <w:r>
        <w:rPr>
          <w:spacing w:val="-3"/>
        </w:rPr>
        <w:t> </w:t>
      </w:r>
      <w:r>
        <w:rPr/>
        <w:t>se</w:t>
      </w:r>
      <w:r>
        <w:rPr>
          <w:spacing w:val="-4"/>
        </w:rPr>
        <w:t> </w:t>
      </w:r>
      <w:r>
        <w:rPr/>
        <w:t>han</w:t>
      </w:r>
      <w:r>
        <w:rPr>
          <w:spacing w:val="-4"/>
        </w:rPr>
        <w:t> </w:t>
      </w:r>
      <w:r>
        <w:rPr/>
        <w:t>preparado</w:t>
      </w:r>
      <w:r>
        <w:rPr>
          <w:spacing w:val="-2"/>
        </w:rPr>
        <w:t> </w:t>
      </w:r>
      <w:r>
        <w:rPr/>
        <w:t>a</w:t>
      </w:r>
      <w:r>
        <w:rPr>
          <w:spacing w:val="-5"/>
        </w:rPr>
        <w:t> </w:t>
      </w:r>
      <w:r>
        <w:rPr/>
        <w:t>partir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registros</w:t>
      </w:r>
      <w:r>
        <w:rPr>
          <w:spacing w:val="-3"/>
        </w:rPr>
        <w:t> </w:t>
      </w:r>
      <w:r>
        <w:rPr/>
        <w:t>contables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empresa,</w:t>
      </w:r>
      <w:r>
        <w:rPr>
          <w:spacing w:val="-2"/>
        </w:rPr>
        <w:t> </w:t>
      </w:r>
      <w:r>
        <w:rPr/>
        <w:t>habiéndose aplicado las disposiciones legales vigentes en materia contable</w:t>
      </w:r>
      <w:r>
        <w:rPr>
          <w:spacing w:val="-1"/>
        </w:rPr>
        <w:t> </w:t>
      </w:r>
      <w:r>
        <w:rPr/>
        <w:t>con</w:t>
      </w:r>
      <w:r>
        <w:rPr>
          <w:spacing w:val="-1"/>
        </w:rPr>
        <w:t> </w:t>
      </w:r>
      <w:r>
        <w:rPr/>
        <w:t>objeto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mostrar</w:t>
      </w:r>
      <w:r>
        <w:rPr>
          <w:spacing w:val="-1"/>
        </w:rPr>
        <w:t> </w:t>
      </w:r>
      <w:r>
        <w:rPr/>
        <w:t>la imagen</w:t>
      </w:r>
      <w:r>
        <w:rPr>
          <w:spacing w:val="-1"/>
        </w:rPr>
        <w:t> </w:t>
      </w:r>
      <w:r>
        <w:rPr/>
        <w:t>fiel del patrimonio, de la situación financiera y de los resultados de la empresa.</w:t>
      </w: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229" w:after="0"/>
        <w:ind w:left="636" w:right="0" w:hanging="496"/>
        <w:jc w:val="left"/>
        <w:rPr>
          <w:sz w:val="20"/>
        </w:rPr>
      </w:pPr>
      <w:r>
        <w:rPr>
          <w:spacing w:val="-10"/>
          <w:sz w:val="20"/>
          <w:u w:val="single"/>
        </w:rPr>
        <w:t> </w:t>
      </w:r>
      <w:r>
        <w:rPr>
          <w:sz w:val="20"/>
          <w:u w:val="single"/>
        </w:rPr>
        <w:t>Principios</w:t>
      </w:r>
      <w:r>
        <w:rPr>
          <w:spacing w:val="-9"/>
          <w:sz w:val="20"/>
          <w:u w:val="single"/>
        </w:rPr>
        <w:t> </w:t>
      </w:r>
      <w:r>
        <w:rPr>
          <w:sz w:val="20"/>
          <w:u w:val="single"/>
        </w:rPr>
        <w:t>contables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no</w:t>
      </w:r>
      <w:r>
        <w:rPr>
          <w:spacing w:val="-11"/>
          <w:sz w:val="20"/>
          <w:u w:val="single"/>
        </w:rPr>
        <w:t> </w:t>
      </w:r>
      <w:r>
        <w:rPr>
          <w:sz w:val="20"/>
          <w:u w:val="single"/>
        </w:rPr>
        <w:t>obligatorios</w:t>
      </w:r>
      <w:r>
        <w:rPr>
          <w:spacing w:val="-7"/>
          <w:sz w:val="20"/>
          <w:u w:val="single"/>
        </w:rPr>
        <w:t> </w:t>
      </w:r>
      <w:r>
        <w:rPr>
          <w:spacing w:val="-2"/>
          <w:sz w:val="20"/>
          <w:u w:val="single"/>
        </w:rPr>
        <w:t>aplicados</w:t>
      </w:r>
    </w:p>
    <w:p>
      <w:pPr>
        <w:pStyle w:val="BodyText"/>
        <w:spacing w:before="1"/>
      </w:pPr>
    </w:p>
    <w:p>
      <w:pPr>
        <w:pStyle w:val="BodyText"/>
        <w:ind w:left="140" w:right="93" w:firstLine="283"/>
      </w:pPr>
      <w:r>
        <w:rPr/>
        <w:t>No ha sido necesario, ni se ha creído conveniente por parte de la administración de la empresa, la aplicación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principios</w:t>
      </w:r>
      <w:r>
        <w:rPr>
          <w:spacing w:val="-3"/>
        </w:rPr>
        <w:t> </w:t>
      </w:r>
      <w:r>
        <w:rPr/>
        <w:t>contables</w:t>
      </w:r>
      <w:r>
        <w:rPr>
          <w:spacing w:val="-3"/>
        </w:rPr>
        <w:t> </w:t>
      </w:r>
      <w:r>
        <w:rPr/>
        <w:t>facultativos</w:t>
      </w:r>
      <w:r>
        <w:rPr>
          <w:spacing w:val="-3"/>
        </w:rPr>
        <w:t> </w:t>
      </w:r>
      <w:r>
        <w:rPr/>
        <w:t>distintos</w:t>
      </w:r>
      <w:r>
        <w:rPr>
          <w:spacing w:val="-3"/>
        </w:rPr>
        <w:t> </w:t>
      </w:r>
      <w:r>
        <w:rPr/>
        <w:t>de</w:t>
      </w:r>
      <w:r>
        <w:rPr>
          <w:spacing w:val="-5"/>
        </w:rPr>
        <w:t> </w:t>
      </w:r>
      <w:r>
        <w:rPr/>
        <w:t>los</w:t>
      </w:r>
      <w:r>
        <w:rPr>
          <w:spacing w:val="-3"/>
        </w:rPr>
        <w:t> </w:t>
      </w:r>
      <w:r>
        <w:rPr/>
        <w:t>obligatorios</w:t>
      </w:r>
      <w:r>
        <w:rPr>
          <w:spacing w:val="-3"/>
        </w:rPr>
        <w:t> </w:t>
      </w:r>
      <w:r>
        <w:rPr/>
        <w:t>a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refiere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art.38</w:t>
      </w:r>
      <w:r>
        <w:rPr>
          <w:spacing w:val="-4"/>
        </w:rPr>
        <w:t> </w:t>
      </w:r>
      <w:r>
        <w:rPr/>
        <w:t>del</w:t>
      </w:r>
      <w:r>
        <w:rPr>
          <w:spacing w:val="-5"/>
        </w:rPr>
        <w:t> </w:t>
      </w:r>
      <w:r>
        <w:rPr/>
        <w:t>código de comercio y la parte primera del Plan General de Contabilidad de Pymes.</w:t>
      </w:r>
    </w:p>
    <w:p>
      <w:pPr>
        <w:pStyle w:val="BodyText"/>
      </w:pPr>
    </w:p>
    <w:p>
      <w:pPr>
        <w:pStyle w:val="ListParagraph"/>
        <w:numPr>
          <w:ilvl w:val="1"/>
          <w:numId w:val="3"/>
        </w:numPr>
        <w:tabs>
          <w:tab w:pos="636" w:val="left" w:leader="none"/>
        </w:tabs>
        <w:spacing w:line="240" w:lineRule="auto" w:before="0" w:after="0"/>
        <w:ind w:left="636" w:right="0" w:hanging="496"/>
        <w:jc w:val="left"/>
        <w:rPr>
          <w:sz w:val="20"/>
        </w:rPr>
      </w:pP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Comparación</w:t>
      </w:r>
      <w:r>
        <w:rPr>
          <w:spacing w:val="-4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la</w:t>
      </w:r>
      <w:r>
        <w:rPr>
          <w:spacing w:val="-4"/>
          <w:sz w:val="20"/>
          <w:u w:val="single"/>
        </w:rPr>
        <w:t> </w:t>
      </w:r>
      <w:r>
        <w:rPr>
          <w:spacing w:val="-2"/>
          <w:sz w:val="20"/>
          <w:u w:val="single"/>
        </w:rPr>
        <w:t>información</w:t>
      </w:r>
    </w:p>
    <w:p>
      <w:pPr>
        <w:pStyle w:val="BodyText"/>
        <w:spacing w:before="1"/>
      </w:pPr>
    </w:p>
    <w:p>
      <w:pPr>
        <w:pStyle w:val="BodyText"/>
        <w:ind w:left="140"/>
      </w:pPr>
      <w:r>
        <w:rPr/>
        <w:t>02.04.01</w:t>
      </w:r>
      <w:r>
        <w:rPr>
          <w:spacing w:val="-6"/>
        </w:rPr>
        <w:t> </w:t>
      </w:r>
      <w:r>
        <w:rPr/>
        <w:t>Modificación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la</w:t>
      </w:r>
      <w:r>
        <w:rPr>
          <w:spacing w:val="-6"/>
        </w:rPr>
        <w:t> </w:t>
      </w:r>
      <w:r>
        <w:rPr/>
        <w:t>estructura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los</w:t>
      </w:r>
      <w:r>
        <w:rPr>
          <w:spacing w:val="-7"/>
        </w:rPr>
        <w:t> </w:t>
      </w:r>
      <w:r>
        <w:rPr/>
        <w:t>estados</w:t>
      </w:r>
      <w:r>
        <w:rPr>
          <w:spacing w:val="-7"/>
        </w:rPr>
        <w:t> </w:t>
      </w:r>
      <w:r>
        <w:rPr>
          <w:spacing w:val="-2"/>
        </w:rPr>
        <w:t>contables</w:t>
      </w:r>
    </w:p>
    <w:p>
      <w:pPr>
        <w:pStyle w:val="BodyText"/>
      </w:pPr>
    </w:p>
    <w:p>
      <w:pPr>
        <w:pStyle w:val="BodyText"/>
        <w:spacing w:before="1"/>
        <w:ind w:left="140" w:right="59" w:firstLine="283"/>
      </w:pPr>
      <w:r>
        <w:rPr/>
        <w:t>No</w:t>
      </w:r>
      <w:r>
        <w:rPr>
          <w:spacing w:val="-3"/>
        </w:rPr>
        <w:t> </w:t>
      </w:r>
      <w:r>
        <w:rPr/>
        <w:t>ha</w:t>
      </w:r>
      <w:r>
        <w:rPr>
          <w:spacing w:val="-1"/>
        </w:rPr>
        <w:t> </w:t>
      </w:r>
      <w:r>
        <w:rPr/>
        <w:t>habido</w:t>
      </w:r>
      <w:r>
        <w:rPr>
          <w:spacing w:val="-3"/>
        </w:rPr>
        <w:t> </w:t>
      </w:r>
      <w:r>
        <w:rPr/>
        <w:t>ninguna</w:t>
      </w:r>
      <w:r>
        <w:rPr>
          <w:spacing w:val="-3"/>
        </w:rPr>
        <w:t> </w:t>
      </w:r>
      <w:r>
        <w:rPr/>
        <w:t>razón</w:t>
      </w:r>
      <w:r>
        <w:rPr>
          <w:spacing w:val="-3"/>
        </w:rPr>
        <w:t> </w:t>
      </w:r>
      <w:r>
        <w:rPr/>
        <w:t>excepcional</w:t>
      </w:r>
      <w:r>
        <w:rPr>
          <w:spacing w:val="-4"/>
        </w:rPr>
        <w:t> </w:t>
      </w:r>
      <w:r>
        <w:rPr/>
        <w:t>que</w:t>
      </w:r>
      <w:r>
        <w:rPr>
          <w:spacing w:val="-3"/>
        </w:rPr>
        <w:t> </w:t>
      </w:r>
      <w:r>
        <w:rPr/>
        <w:t>justifique</w:t>
      </w:r>
      <w:r>
        <w:rPr>
          <w:spacing w:val="-3"/>
        </w:rPr>
        <w:t> </w:t>
      </w:r>
      <w:r>
        <w:rPr/>
        <w:t>la</w:t>
      </w:r>
      <w:r>
        <w:rPr>
          <w:spacing w:val="-1"/>
        </w:rPr>
        <w:t> </w:t>
      </w:r>
      <w:r>
        <w:rPr/>
        <w:t>modificación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estructura</w:t>
      </w:r>
      <w:r>
        <w:rPr>
          <w:spacing w:val="-3"/>
        </w:rPr>
        <w:t> </w:t>
      </w:r>
      <w:r>
        <w:rPr/>
        <w:t>del</w:t>
      </w:r>
      <w:r>
        <w:rPr>
          <w:spacing w:val="-4"/>
        </w:rPr>
        <w:t> </w:t>
      </w:r>
      <w:r>
        <w:rPr/>
        <w:t>balance</w:t>
      </w:r>
      <w:r>
        <w:rPr>
          <w:spacing w:val="-3"/>
        </w:rPr>
        <w:t> </w:t>
      </w:r>
      <w:r>
        <w:rPr/>
        <w:t>y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la cuenta de pérdidas y ganancias del ejercicio anterior, según se prevé‚ en el artículo 35.8 del Código de Comercio y en la parte tercera del Plan General de Contabilidad de Pymes.</w:t>
      </w:r>
    </w:p>
    <w:p>
      <w:pPr>
        <w:pStyle w:val="ListParagraph"/>
        <w:numPr>
          <w:ilvl w:val="1"/>
          <w:numId w:val="3"/>
        </w:numPr>
        <w:tabs>
          <w:tab w:pos="636" w:val="left" w:leader="none"/>
        </w:tabs>
        <w:spacing w:line="240" w:lineRule="auto" w:before="229" w:after="0"/>
        <w:ind w:left="636" w:right="0" w:hanging="496"/>
        <w:jc w:val="left"/>
        <w:rPr>
          <w:sz w:val="20"/>
        </w:rPr>
      </w:pP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Elementos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recogidos</w:t>
      </w:r>
      <w:r>
        <w:rPr>
          <w:spacing w:val="-4"/>
          <w:sz w:val="20"/>
          <w:u w:val="single"/>
        </w:rPr>
        <w:t> </w:t>
      </w:r>
      <w:r>
        <w:rPr>
          <w:sz w:val="20"/>
          <w:u w:val="single"/>
        </w:rPr>
        <w:t>en</w:t>
      </w: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varias</w:t>
      </w:r>
      <w:r>
        <w:rPr>
          <w:spacing w:val="-7"/>
          <w:sz w:val="20"/>
          <w:u w:val="single"/>
        </w:rPr>
        <w:t> </w:t>
      </w:r>
      <w:r>
        <w:rPr>
          <w:spacing w:val="-2"/>
          <w:sz w:val="20"/>
          <w:u w:val="single"/>
        </w:rPr>
        <w:t>partidas</w:t>
      </w: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No</w:t>
      </w:r>
      <w:r>
        <w:rPr>
          <w:spacing w:val="-6"/>
        </w:rPr>
        <w:t> </w:t>
      </w:r>
      <w:r>
        <w:rPr/>
        <w:t>existen</w:t>
      </w:r>
      <w:r>
        <w:rPr>
          <w:spacing w:val="-6"/>
        </w:rPr>
        <w:t> </w:t>
      </w:r>
      <w:r>
        <w:rPr/>
        <w:t>elementos</w:t>
      </w:r>
      <w:r>
        <w:rPr>
          <w:spacing w:val="-5"/>
        </w:rPr>
        <w:t> </w:t>
      </w:r>
      <w:r>
        <w:rPr/>
        <w:t>patrimoniales</w:t>
      </w:r>
      <w:r>
        <w:rPr>
          <w:spacing w:val="-5"/>
        </w:rPr>
        <w:t> </w:t>
      </w:r>
      <w:r>
        <w:rPr/>
        <w:t>del</w:t>
      </w:r>
      <w:r>
        <w:rPr>
          <w:spacing w:val="-5"/>
        </w:rPr>
        <w:t> </w:t>
      </w:r>
      <w:r>
        <w:rPr/>
        <w:t>Activo</w:t>
      </w:r>
      <w:r>
        <w:rPr>
          <w:spacing w:val="-6"/>
        </w:rPr>
        <w:t> </w:t>
      </w:r>
      <w:r>
        <w:rPr/>
        <w:t>o</w:t>
      </w:r>
      <w:r>
        <w:rPr>
          <w:spacing w:val="-5"/>
        </w:rPr>
        <w:t> </w:t>
      </w:r>
      <w:r>
        <w:rPr/>
        <w:t>del</w:t>
      </w:r>
      <w:r>
        <w:rPr>
          <w:spacing w:val="-5"/>
        </w:rPr>
        <w:t> </w:t>
      </w:r>
      <w:r>
        <w:rPr/>
        <w:t>Pasivo</w:t>
      </w:r>
      <w:r>
        <w:rPr>
          <w:spacing w:val="-5"/>
        </w:rPr>
        <w:t> </w:t>
      </w:r>
      <w:r>
        <w:rPr/>
        <w:t>que</w:t>
      </w:r>
      <w:r>
        <w:rPr>
          <w:spacing w:val="-6"/>
        </w:rPr>
        <w:t> </w:t>
      </w:r>
      <w:r>
        <w:rPr/>
        <w:t>figuren</w:t>
      </w:r>
      <w:r>
        <w:rPr>
          <w:spacing w:val="-6"/>
        </w:rPr>
        <w:t> </w:t>
      </w:r>
      <w:r>
        <w:rPr/>
        <w:t>en</w:t>
      </w:r>
      <w:r>
        <w:rPr>
          <w:spacing w:val="-6"/>
        </w:rPr>
        <w:t> </w:t>
      </w:r>
      <w:r>
        <w:rPr/>
        <w:t>más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una</w:t>
      </w:r>
      <w:r>
        <w:rPr>
          <w:spacing w:val="-6"/>
        </w:rPr>
        <w:t> </w:t>
      </w:r>
      <w:r>
        <w:rPr/>
        <w:t>partida</w:t>
      </w:r>
      <w:r>
        <w:rPr>
          <w:spacing w:val="-6"/>
        </w:rPr>
        <w:t> </w:t>
      </w:r>
      <w:r>
        <w:rPr/>
        <w:t>del</w:t>
      </w:r>
      <w:r>
        <w:rPr>
          <w:spacing w:val="-5"/>
        </w:rPr>
        <w:t> </w:t>
      </w:r>
      <w:r>
        <w:rPr>
          <w:spacing w:val="-2"/>
        </w:rPr>
        <w:t>Balance.</w:t>
      </w:r>
    </w:p>
    <w:p>
      <w:pPr>
        <w:pStyle w:val="ListParagraph"/>
        <w:numPr>
          <w:ilvl w:val="1"/>
          <w:numId w:val="3"/>
        </w:numPr>
        <w:tabs>
          <w:tab w:pos="636" w:val="left" w:leader="none"/>
        </w:tabs>
        <w:spacing w:line="240" w:lineRule="auto" w:before="228" w:after="0"/>
        <w:ind w:left="636" w:right="0" w:hanging="496"/>
        <w:jc w:val="left"/>
        <w:rPr>
          <w:sz w:val="20"/>
        </w:rPr>
      </w:pP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Cambios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en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criterios</w:t>
      </w:r>
      <w:r>
        <w:rPr>
          <w:spacing w:val="-6"/>
          <w:sz w:val="20"/>
          <w:u w:val="single"/>
        </w:rPr>
        <w:t> </w:t>
      </w:r>
      <w:r>
        <w:rPr>
          <w:spacing w:val="-2"/>
          <w:sz w:val="20"/>
          <w:u w:val="single"/>
        </w:rPr>
        <w:t>contables</w:t>
      </w: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En</w:t>
      </w:r>
      <w:r>
        <w:rPr>
          <w:spacing w:val="-7"/>
        </w:rPr>
        <w:t> </w:t>
      </w:r>
      <w:r>
        <w:rPr/>
        <w:t>el</w:t>
      </w:r>
      <w:r>
        <w:rPr>
          <w:spacing w:val="-8"/>
        </w:rPr>
        <w:t> </w:t>
      </w:r>
      <w:r>
        <w:rPr/>
        <w:t>presente</w:t>
      </w:r>
      <w:r>
        <w:rPr>
          <w:spacing w:val="-5"/>
        </w:rPr>
        <w:t> </w:t>
      </w:r>
      <w:r>
        <w:rPr/>
        <w:t>ejercicio,</w:t>
      </w:r>
      <w:r>
        <w:rPr>
          <w:spacing w:val="-5"/>
        </w:rPr>
        <w:t> </w:t>
      </w:r>
      <w:r>
        <w:rPr/>
        <w:t>no</w:t>
      </w:r>
      <w:r>
        <w:rPr>
          <w:spacing w:val="-5"/>
        </w:rPr>
        <w:t> </w:t>
      </w:r>
      <w:r>
        <w:rPr/>
        <w:t>se</w:t>
      </w:r>
      <w:r>
        <w:rPr>
          <w:spacing w:val="-7"/>
        </w:rPr>
        <w:t> </w:t>
      </w:r>
      <w:r>
        <w:rPr/>
        <w:t>han</w:t>
      </w:r>
      <w:r>
        <w:rPr>
          <w:spacing w:val="-5"/>
        </w:rPr>
        <w:t> </w:t>
      </w:r>
      <w:r>
        <w:rPr/>
        <w:t>realizado</w:t>
      </w:r>
      <w:r>
        <w:rPr>
          <w:spacing w:val="-6"/>
        </w:rPr>
        <w:t> </w:t>
      </w:r>
      <w:r>
        <w:rPr/>
        <w:t>cambios</w:t>
      </w:r>
      <w:r>
        <w:rPr>
          <w:spacing w:val="-6"/>
        </w:rPr>
        <w:t> </w:t>
      </w:r>
      <w:r>
        <w:rPr/>
        <w:t>en</w:t>
      </w:r>
      <w:r>
        <w:rPr>
          <w:spacing w:val="-8"/>
        </w:rPr>
        <w:t> </w:t>
      </w:r>
      <w:r>
        <w:rPr/>
        <w:t>criterios</w:t>
      </w:r>
      <w:r>
        <w:rPr>
          <w:spacing w:val="-6"/>
        </w:rPr>
        <w:t> </w:t>
      </w:r>
      <w:r>
        <w:rPr>
          <w:spacing w:val="-2"/>
        </w:rPr>
        <w:t>contables.</w:t>
      </w:r>
    </w:p>
    <w:p>
      <w:pPr>
        <w:pStyle w:val="BodyText"/>
        <w:spacing w:after="0"/>
        <w:sectPr>
          <w:headerReference w:type="default" r:id="rId5"/>
          <w:headerReference w:type="even" r:id="rId6"/>
          <w:footerReference w:type="default" r:id="rId7"/>
          <w:footerReference w:type="even" r:id="rId8"/>
          <w:type w:val="continuous"/>
          <w:pgSz w:w="11910" w:h="16850"/>
          <w:pgMar w:header="727" w:footer="784" w:top="1320" w:bottom="980" w:left="992" w:right="850"/>
          <w:pgNumType w:start="1"/>
        </w:sectPr>
      </w:pPr>
    </w:p>
    <w:p>
      <w:pPr>
        <w:pStyle w:val="Heading1"/>
        <w:numPr>
          <w:ilvl w:val="0"/>
          <w:numId w:val="1"/>
        </w:numPr>
        <w:tabs>
          <w:tab w:pos="581" w:val="left" w:leader="none"/>
        </w:tabs>
        <w:spacing w:line="240" w:lineRule="auto" w:before="83" w:after="0"/>
        <w:ind w:left="581" w:right="0" w:hanging="441"/>
        <w:jc w:val="left"/>
      </w:pPr>
      <w:r>
        <w:rPr/>
        <w:t>Aplicación</w:t>
      </w:r>
      <w:r>
        <w:rPr>
          <w:spacing w:val="-12"/>
        </w:rPr>
        <w:t> </w:t>
      </w:r>
      <w:r>
        <w:rPr/>
        <w:t>de</w:t>
      </w:r>
      <w:r>
        <w:rPr>
          <w:spacing w:val="-11"/>
        </w:rPr>
        <w:t> </w:t>
      </w:r>
      <w:r>
        <w:rPr>
          <w:spacing w:val="-2"/>
        </w:rPr>
        <w:t>resultados</w:t>
      </w: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229" w:after="0"/>
        <w:ind w:left="636" w:right="0" w:hanging="496"/>
        <w:jc w:val="left"/>
        <w:rPr>
          <w:sz w:val="20"/>
        </w:rPr>
      </w:pP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Propuesta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distribución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7"/>
          <w:sz w:val="20"/>
          <w:u w:val="single"/>
        </w:rPr>
        <w:t> </w:t>
      </w:r>
      <w:r>
        <w:rPr>
          <w:spacing w:val="-2"/>
          <w:sz w:val="20"/>
          <w:u w:val="single"/>
        </w:rPr>
        <w:t>beneficios</w:t>
      </w:r>
    </w:p>
    <w:p>
      <w:pPr>
        <w:pStyle w:val="BodyText"/>
        <w:spacing w:before="1"/>
      </w:pPr>
    </w:p>
    <w:p>
      <w:pPr>
        <w:pStyle w:val="BodyText"/>
        <w:ind w:left="140"/>
      </w:pPr>
      <w:r>
        <w:rPr/>
        <w:t>03.01.02</w:t>
      </w:r>
      <w:r>
        <w:rPr>
          <w:spacing w:val="-5"/>
        </w:rPr>
        <w:t> </w:t>
      </w:r>
      <w:r>
        <w:rPr/>
        <w:t>Hay</w:t>
      </w:r>
      <w:r>
        <w:rPr>
          <w:spacing w:val="-6"/>
        </w:rPr>
        <w:t> </w:t>
      </w:r>
      <w:r>
        <w:rPr/>
        <w:t>base</w:t>
      </w:r>
      <w:r>
        <w:rPr>
          <w:spacing w:val="-7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2"/>
        </w:rPr>
        <w:t>reparto</w:t>
      </w: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A</w:t>
      </w:r>
      <w:r>
        <w:rPr>
          <w:spacing w:val="-8"/>
        </w:rPr>
        <w:t> </w:t>
      </w:r>
      <w:r>
        <w:rPr/>
        <w:t>continuación</w:t>
      </w:r>
      <w:r>
        <w:rPr>
          <w:spacing w:val="-7"/>
        </w:rPr>
        <w:t> </w:t>
      </w:r>
      <w:r>
        <w:rPr/>
        <w:t>se</w:t>
      </w:r>
      <w:r>
        <w:rPr>
          <w:spacing w:val="-8"/>
        </w:rPr>
        <w:t> </w:t>
      </w:r>
      <w:r>
        <w:rPr/>
        <w:t>detalla</w:t>
      </w:r>
      <w:r>
        <w:rPr>
          <w:spacing w:val="-7"/>
        </w:rPr>
        <w:t> </w:t>
      </w:r>
      <w:r>
        <w:rPr/>
        <w:t>la</w:t>
      </w:r>
      <w:r>
        <w:rPr>
          <w:spacing w:val="-5"/>
        </w:rPr>
        <w:t> </w:t>
      </w:r>
      <w:r>
        <w:rPr/>
        <w:t>propuesta</w:t>
      </w:r>
      <w:r>
        <w:rPr>
          <w:spacing w:val="-9"/>
        </w:rPr>
        <w:t> </w:t>
      </w:r>
      <w:r>
        <w:rPr/>
        <w:t>de</w:t>
      </w:r>
      <w:r>
        <w:rPr>
          <w:spacing w:val="-7"/>
        </w:rPr>
        <w:t> </w:t>
      </w:r>
      <w:r>
        <w:rPr/>
        <w:t>distribución</w:t>
      </w:r>
      <w:r>
        <w:rPr>
          <w:spacing w:val="-4"/>
        </w:rPr>
        <w:t> </w:t>
      </w:r>
      <w:r>
        <w:rPr/>
        <w:t>de</w:t>
      </w:r>
      <w:r>
        <w:rPr>
          <w:spacing w:val="-8"/>
        </w:rPr>
        <w:t> </w:t>
      </w:r>
      <w:r>
        <w:rPr>
          <w:spacing w:val="-2"/>
        </w:rPr>
        <w:t>resultados:</w:t>
      </w:r>
    </w:p>
    <w:p>
      <w:pPr>
        <w:pStyle w:val="BodyText"/>
        <w:spacing w:before="1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73"/>
        <w:gridCol w:w="1700"/>
        <w:gridCol w:w="1703"/>
      </w:tblGrid>
      <w:tr>
        <w:trPr>
          <w:trHeight w:val="229" w:hRule="atLeast"/>
        </w:trPr>
        <w:tc>
          <w:tcPr>
            <w:tcW w:w="5673" w:type="dxa"/>
            <w:shd w:val="clear" w:color="auto" w:fill="800000"/>
          </w:tcPr>
          <w:p>
            <w:pPr>
              <w:pStyle w:val="TableParagraph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BASE</w:t>
            </w:r>
            <w:r>
              <w:rPr>
                <w:rFonts w:ascii="Arial"/>
                <w:b/>
                <w:color w:val="FFFFFF"/>
                <w:spacing w:val="-5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DE</w:t>
            </w:r>
            <w:r>
              <w:rPr>
                <w:rFonts w:ascii="Arial"/>
                <w:b/>
                <w:color w:val="FFFFFF"/>
                <w:spacing w:val="-3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2"/>
                <w:sz w:val="20"/>
              </w:rPr>
              <w:t>REPARTO</w:t>
            </w:r>
          </w:p>
        </w:tc>
        <w:tc>
          <w:tcPr>
            <w:tcW w:w="1700" w:type="dxa"/>
            <w:shd w:val="clear" w:color="auto" w:fill="800000"/>
          </w:tcPr>
          <w:p>
            <w:pPr>
              <w:pStyle w:val="TableParagraph"/>
              <w:ind w:right="55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4"/>
                <w:sz w:val="20"/>
              </w:rPr>
              <w:t>2024</w:t>
            </w:r>
          </w:p>
        </w:tc>
        <w:tc>
          <w:tcPr>
            <w:tcW w:w="1703" w:type="dxa"/>
            <w:shd w:val="clear" w:color="auto" w:fill="800000"/>
          </w:tcPr>
          <w:p>
            <w:pPr>
              <w:pStyle w:val="TableParagraph"/>
              <w:ind w:right="56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4"/>
                <w:sz w:val="20"/>
              </w:rPr>
              <w:t>2023</w:t>
            </w:r>
          </w:p>
        </w:tc>
      </w:tr>
      <w:tr>
        <w:trPr>
          <w:trHeight w:val="229" w:hRule="atLeast"/>
        </w:trPr>
        <w:tc>
          <w:tcPr>
            <w:tcW w:w="5673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Pérdidas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ganancias</w:t>
            </w:r>
          </w:p>
        </w:tc>
        <w:tc>
          <w:tcPr>
            <w:tcW w:w="1700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41.586,16</w:t>
            </w:r>
          </w:p>
        </w:tc>
        <w:tc>
          <w:tcPr>
            <w:tcW w:w="1703" w:type="dxa"/>
          </w:tcPr>
          <w:p>
            <w:pPr>
              <w:pStyle w:val="TableParagraph"/>
              <w:ind w:right="5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58.460,00</w:t>
            </w:r>
          </w:p>
        </w:tc>
      </w:tr>
      <w:tr>
        <w:trPr>
          <w:trHeight w:val="229" w:hRule="atLeast"/>
        </w:trPr>
        <w:tc>
          <w:tcPr>
            <w:tcW w:w="5673" w:type="dxa"/>
            <w:shd w:val="clear" w:color="auto" w:fill="C0C0C0"/>
          </w:tcPr>
          <w:p>
            <w:pPr>
              <w:pStyle w:val="TableParagraph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Total</w:t>
            </w:r>
          </w:p>
        </w:tc>
        <w:tc>
          <w:tcPr>
            <w:tcW w:w="1700" w:type="dxa"/>
            <w:shd w:val="clear" w:color="auto" w:fill="C0C0C0"/>
          </w:tcPr>
          <w:p>
            <w:pPr>
              <w:pStyle w:val="TableParagraph"/>
              <w:ind w:right="54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41.586,16</w:t>
            </w:r>
          </w:p>
        </w:tc>
        <w:tc>
          <w:tcPr>
            <w:tcW w:w="1703" w:type="dxa"/>
            <w:shd w:val="clear" w:color="auto" w:fill="C0C0C0"/>
          </w:tcPr>
          <w:p>
            <w:pPr>
              <w:pStyle w:val="TableParagraph"/>
              <w:ind w:right="55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58.460,00</w:t>
            </w: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  <w:spacing w:before="3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73"/>
        <w:gridCol w:w="1700"/>
        <w:gridCol w:w="1703"/>
      </w:tblGrid>
      <w:tr>
        <w:trPr>
          <w:trHeight w:val="230" w:hRule="atLeast"/>
        </w:trPr>
        <w:tc>
          <w:tcPr>
            <w:tcW w:w="5673" w:type="dxa"/>
            <w:shd w:val="clear" w:color="auto" w:fill="800000"/>
          </w:tcPr>
          <w:p>
            <w:pPr>
              <w:pStyle w:val="TableParagraph"/>
              <w:ind w:left="72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color w:val="FFFFFF"/>
                <w:spacing w:val="-2"/>
                <w:sz w:val="20"/>
              </w:rPr>
              <w:t>DISTRIBUCIÓN</w:t>
            </w:r>
          </w:p>
        </w:tc>
        <w:tc>
          <w:tcPr>
            <w:tcW w:w="1700" w:type="dxa"/>
            <w:shd w:val="clear" w:color="auto" w:fill="800000"/>
          </w:tcPr>
          <w:p>
            <w:pPr>
              <w:pStyle w:val="TableParagraph"/>
              <w:ind w:right="55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4"/>
                <w:sz w:val="20"/>
              </w:rPr>
              <w:t>2024</w:t>
            </w:r>
          </w:p>
        </w:tc>
        <w:tc>
          <w:tcPr>
            <w:tcW w:w="1703" w:type="dxa"/>
            <w:shd w:val="clear" w:color="auto" w:fill="800000"/>
          </w:tcPr>
          <w:p>
            <w:pPr>
              <w:pStyle w:val="TableParagraph"/>
              <w:ind w:right="56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4"/>
                <w:sz w:val="20"/>
              </w:rPr>
              <w:t>2023</w:t>
            </w:r>
          </w:p>
        </w:tc>
      </w:tr>
      <w:tr>
        <w:trPr>
          <w:trHeight w:val="229" w:hRule="atLeast"/>
        </w:trPr>
        <w:tc>
          <w:tcPr>
            <w:tcW w:w="5673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reservas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inversiones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en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2"/>
                <w:sz w:val="20"/>
              </w:rPr>
              <w:t>Canarias</w:t>
            </w:r>
          </w:p>
        </w:tc>
        <w:tc>
          <w:tcPr>
            <w:tcW w:w="1700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30.000,00</w:t>
            </w:r>
          </w:p>
        </w:tc>
        <w:tc>
          <w:tcPr>
            <w:tcW w:w="1703" w:type="dxa"/>
          </w:tcPr>
          <w:p>
            <w:pPr>
              <w:pStyle w:val="TableParagraph"/>
              <w:ind w:right="5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52.000,00</w:t>
            </w:r>
          </w:p>
        </w:tc>
      </w:tr>
      <w:tr>
        <w:trPr>
          <w:trHeight w:val="229" w:hRule="atLeast"/>
        </w:trPr>
        <w:tc>
          <w:tcPr>
            <w:tcW w:w="5673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reservas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voluntarias</w:t>
            </w:r>
          </w:p>
        </w:tc>
        <w:tc>
          <w:tcPr>
            <w:tcW w:w="1700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11.586,16</w:t>
            </w:r>
          </w:p>
        </w:tc>
        <w:tc>
          <w:tcPr>
            <w:tcW w:w="1703" w:type="dxa"/>
          </w:tcPr>
          <w:p>
            <w:pPr>
              <w:pStyle w:val="TableParagraph"/>
              <w:ind w:right="57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6.460,00</w:t>
            </w:r>
          </w:p>
        </w:tc>
      </w:tr>
      <w:tr>
        <w:trPr>
          <w:trHeight w:val="229" w:hRule="atLeast"/>
        </w:trPr>
        <w:tc>
          <w:tcPr>
            <w:tcW w:w="5673" w:type="dxa"/>
            <w:shd w:val="clear" w:color="auto" w:fill="C0C0C0"/>
          </w:tcPr>
          <w:p>
            <w:pPr>
              <w:pStyle w:val="TableParagraph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Total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pacing w:val="-2"/>
                <w:sz w:val="20"/>
              </w:rPr>
              <w:t>distribuido</w:t>
            </w:r>
          </w:p>
        </w:tc>
        <w:tc>
          <w:tcPr>
            <w:tcW w:w="1700" w:type="dxa"/>
            <w:shd w:val="clear" w:color="auto" w:fill="C0C0C0"/>
          </w:tcPr>
          <w:p>
            <w:pPr>
              <w:pStyle w:val="TableParagraph"/>
              <w:ind w:right="54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41.586,16</w:t>
            </w:r>
          </w:p>
        </w:tc>
        <w:tc>
          <w:tcPr>
            <w:tcW w:w="1703" w:type="dxa"/>
            <w:shd w:val="clear" w:color="auto" w:fill="C0C0C0"/>
          </w:tcPr>
          <w:p>
            <w:pPr>
              <w:pStyle w:val="TableParagraph"/>
              <w:ind w:right="55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58.460,00</w:t>
            </w:r>
          </w:p>
        </w:tc>
      </w:tr>
    </w:tbl>
    <w:p>
      <w:pPr>
        <w:pStyle w:val="BodyText"/>
      </w:pPr>
    </w:p>
    <w:p>
      <w:pPr>
        <w:pStyle w:val="BodyText"/>
        <w:spacing w:before="2"/>
      </w:pP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0" w:after="0"/>
        <w:ind w:left="636" w:right="0" w:hanging="496"/>
        <w:jc w:val="left"/>
        <w:rPr>
          <w:sz w:val="20"/>
        </w:rPr>
      </w:pP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Distribución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9"/>
          <w:sz w:val="20"/>
          <w:u w:val="single"/>
        </w:rPr>
        <w:t> </w:t>
      </w:r>
      <w:r>
        <w:rPr>
          <w:sz w:val="20"/>
          <w:u w:val="single"/>
        </w:rPr>
        <w:t>dividendos</w:t>
      </w:r>
      <w:r>
        <w:rPr>
          <w:spacing w:val="-4"/>
          <w:sz w:val="20"/>
          <w:u w:val="single"/>
        </w:rPr>
        <w:t> </w:t>
      </w:r>
      <w:r>
        <w:rPr>
          <w:sz w:val="20"/>
          <w:u w:val="single"/>
        </w:rPr>
        <w:t>a</w:t>
      </w:r>
      <w:r>
        <w:rPr>
          <w:spacing w:val="-8"/>
          <w:sz w:val="20"/>
          <w:u w:val="single"/>
        </w:rPr>
        <w:t> </w:t>
      </w:r>
      <w:r>
        <w:rPr>
          <w:spacing w:val="-2"/>
          <w:sz w:val="20"/>
          <w:u w:val="single"/>
        </w:rPr>
        <w:t>cuenta</w:t>
      </w:r>
    </w:p>
    <w:p>
      <w:pPr>
        <w:pStyle w:val="BodyText"/>
        <w:spacing w:before="229"/>
        <w:ind w:left="424"/>
      </w:pPr>
      <w:r>
        <w:rPr/>
        <w:t>Durante</w:t>
      </w:r>
      <w:r>
        <w:rPr>
          <w:spacing w:val="-6"/>
        </w:rPr>
        <w:t> </w:t>
      </w:r>
      <w:r>
        <w:rPr/>
        <w:t>el</w:t>
      </w:r>
      <w:r>
        <w:rPr>
          <w:spacing w:val="-9"/>
        </w:rPr>
        <w:t> </w:t>
      </w:r>
      <w:r>
        <w:rPr/>
        <w:t>ejercicio</w:t>
      </w:r>
      <w:r>
        <w:rPr>
          <w:spacing w:val="-6"/>
        </w:rPr>
        <w:t> </w:t>
      </w:r>
      <w:r>
        <w:rPr/>
        <w:t>económico</w:t>
      </w:r>
      <w:r>
        <w:rPr>
          <w:spacing w:val="-7"/>
        </w:rPr>
        <w:t> </w:t>
      </w:r>
      <w:r>
        <w:rPr/>
        <w:t>no</w:t>
      </w:r>
      <w:r>
        <w:rPr>
          <w:spacing w:val="-8"/>
        </w:rPr>
        <w:t> </w:t>
      </w:r>
      <w:r>
        <w:rPr/>
        <w:t>se</w:t>
      </w:r>
      <w:r>
        <w:rPr>
          <w:spacing w:val="-7"/>
        </w:rPr>
        <w:t> </w:t>
      </w:r>
      <w:r>
        <w:rPr/>
        <w:t>han</w:t>
      </w:r>
      <w:r>
        <w:rPr>
          <w:spacing w:val="-7"/>
        </w:rPr>
        <w:t> </w:t>
      </w:r>
      <w:r>
        <w:rPr/>
        <w:t>distribuido</w:t>
      </w:r>
      <w:r>
        <w:rPr>
          <w:spacing w:val="-7"/>
        </w:rPr>
        <w:t> </w:t>
      </w:r>
      <w:r>
        <w:rPr/>
        <w:t>dividendos</w:t>
      </w:r>
      <w:r>
        <w:rPr>
          <w:spacing w:val="-6"/>
        </w:rPr>
        <w:t> </w:t>
      </w:r>
      <w:r>
        <w:rPr/>
        <w:t>a</w:t>
      </w:r>
      <w:r>
        <w:rPr>
          <w:spacing w:val="-9"/>
        </w:rPr>
        <w:t> </w:t>
      </w:r>
      <w:r>
        <w:rPr>
          <w:spacing w:val="-2"/>
        </w:rPr>
        <w:t>cuenta.</w:t>
      </w:r>
    </w:p>
    <w:p>
      <w:pPr>
        <w:pStyle w:val="BodyText"/>
        <w:spacing w:before="140"/>
      </w:pPr>
    </w:p>
    <w:p>
      <w:pPr>
        <w:pStyle w:val="Heading1"/>
        <w:numPr>
          <w:ilvl w:val="0"/>
          <w:numId w:val="1"/>
        </w:numPr>
        <w:tabs>
          <w:tab w:pos="581" w:val="left" w:leader="none"/>
        </w:tabs>
        <w:spacing w:line="240" w:lineRule="auto" w:before="0" w:after="0"/>
        <w:ind w:left="581" w:right="0" w:hanging="441"/>
        <w:jc w:val="left"/>
      </w:pPr>
      <w:r>
        <w:rPr/>
        <w:t>Normas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registro</w:t>
      </w:r>
      <w:r>
        <w:rPr>
          <w:spacing w:val="-9"/>
        </w:rPr>
        <w:t> </w:t>
      </w:r>
      <w:r>
        <w:rPr/>
        <w:t>y</w:t>
      </w:r>
      <w:r>
        <w:rPr>
          <w:spacing w:val="-10"/>
        </w:rPr>
        <w:t> </w:t>
      </w:r>
      <w:r>
        <w:rPr>
          <w:spacing w:val="-2"/>
        </w:rPr>
        <w:t>valoración</w:t>
      </w: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227" w:after="0"/>
        <w:ind w:left="636" w:right="0" w:hanging="496"/>
        <w:jc w:val="left"/>
        <w:rPr>
          <w:sz w:val="20"/>
        </w:rPr>
      </w:pPr>
      <w:r>
        <w:rPr>
          <w:spacing w:val="3"/>
          <w:sz w:val="20"/>
          <w:u w:val="single"/>
        </w:rPr>
        <w:t> </w:t>
      </w:r>
      <w:r>
        <w:rPr>
          <w:spacing w:val="-2"/>
          <w:sz w:val="20"/>
          <w:u w:val="single"/>
        </w:rPr>
        <w:t>Inmovilizado</w:t>
      </w:r>
      <w:r>
        <w:rPr>
          <w:spacing w:val="5"/>
          <w:sz w:val="20"/>
          <w:u w:val="single"/>
        </w:rPr>
        <w:t> </w:t>
      </w:r>
      <w:r>
        <w:rPr>
          <w:spacing w:val="-2"/>
          <w:sz w:val="20"/>
          <w:u w:val="single"/>
        </w:rPr>
        <w:t>intangible</w:t>
      </w:r>
    </w:p>
    <w:p>
      <w:pPr>
        <w:pStyle w:val="BodyText"/>
        <w:spacing w:before="1"/>
      </w:pP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0" w:after="0"/>
        <w:ind w:left="966" w:right="0" w:hanging="826"/>
        <w:jc w:val="left"/>
        <w:rPr>
          <w:sz w:val="20"/>
        </w:rPr>
      </w:pPr>
      <w:r>
        <w:rPr>
          <w:sz w:val="20"/>
        </w:rPr>
        <w:t>Valoración</w:t>
      </w:r>
      <w:r>
        <w:rPr>
          <w:spacing w:val="-13"/>
          <w:sz w:val="20"/>
        </w:rPr>
        <w:t> </w:t>
      </w:r>
      <w:r>
        <w:rPr>
          <w:sz w:val="20"/>
        </w:rPr>
        <w:t>inmovilizado</w:t>
      </w:r>
      <w:r>
        <w:rPr>
          <w:spacing w:val="-14"/>
          <w:sz w:val="20"/>
        </w:rPr>
        <w:t> </w:t>
      </w:r>
      <w:r>
        <w:rPr>
          <w:spacing w:val="-2"/>
          <w:sz w:val="20"/>
        </w:rPr>
        <w:t>intangible</w:t>
      </w:r>
    </w:p>
    <w:p>
      <w:pPr>
        <w:pStyle w:val="BodyText"/>
        <w:spacing w:before="1"/>
      </w:pPr>
    </w:p>
    <w:p>
      <w:pPr>
        <w:pStyle w:val="BodyText"/>
        <w:ind w:left="140" w:firstLine="283"/>
      </w:pPr>
      <w:r>
        <w:rPr/>
        <w:t>Los</w:t>
      </w:r>
      <w:r>
        <w:rPr>
          <w:spacing w:val="-3"/>
        </w:rPr>
        <w:t> </w:t>
      </w:r>
      <w:r>
        <w:rPr/>
        <w:t>activos</w:t>
      </w:r>
      <w:r>
        <w:rPr>
          <w:spacing w:val="-1"/>
        </w:rPr>
        <w:t> </w:t>
      </w:r>
      <w:r>
        <w:rPr/>
        <w:t>intangibles</w:t>
      </w:r>
      <w:r>
        <w:rPr>
          <w:spacing w:val="-3"/>
        </w:rPr>
        <w:t> </w:t>
      </w:r>
      <w:r>
        <w:rPr/>
        <w:t>se</w:t>
      </w:r>
      <w:r>
        <w:rPr>
          <w:spacing w:val="-4"/>
        </w:rPr>
        <w:t> </w:t>
      </w:r>
      <w:r>
        <w:rPr/>
        <w:t>registran</w:t>
      </w:r>
      <w:r>
        <w:rPr>
          <w:spacing w:val="-2"/>
        </w:rPr>
        <w:t> </w:t>
      </w:r>
      <w:r>
        <w:rPr/>
        <w:t>por</w:t>
      </w:r>
      <w:r>
        <w:rPr>
          <w:spacing w:val="-3"/>
        </w:rPr>
        <w:t> </w:t>
      </w:r>
      <w:r>
        <w:rPr/>
        <w:t>su</w:t>
      </w:r>
      <w:r>
        <w:rPr>
          <w:spacing w:val="-4"/>
        </w:rPr>
        <w:t> </w:t>
      </w:r>
      <w:r>
        <w:rPr/>
        <w:t>coste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adquisición</w:t>
      </w:r>
      <w:r>
        <w:rPr>
          <w:spacing w:val="-5"/>
        </w:rPr>
        <w:t> </w:t>
      </w:r>
      <w:r>
        <w:rPr/>
        <w:t>y</w:t>
      </w:r>
      <w:r>
        <w:rPr>
          <w:spacing w:val="-1"/>
        </w:rPr>
        <w:t> </w:t>
      </w:r>
      <w:r>
        <w:rPr/>
        <w:t>producción</w:t>
      </w:r>
      <w:r>
        <w:rPr>
          <w:spacing w:val="-5"/>
        </w:rPr>
        <w:t> </w:t>
      </w:r>
      <w:r>
        <w:rPr/>
        <w:t>y,</w:t>
      </w:r>
      <w:r>
        <w:rPr>
          <w:spacing w:val="-4"/>
        </w:rPr>
        <w:t> </w:t>
      </w:r>
      <w:r>
        <w:rPr/>
        <w:t>posteriormente,</w:t>
      </w:r>
      <w:r>
        <w:rPr>
          <w:spacing w:val="-4"/>
        </w:rPr>
        <w:t> </w:t>
      </w:r>
      <w:r>
        <w:rPr/>
        <w:t>se</w:t>
      </w:r>
      <w:r>
        <w:rPr>
          <w:spacing w:val="-4"/>
        </w:rPr>
        <w:t> </w:t>
      </w:r>
      <w:r>
        <w:rPr/>
        <w:t>valoran</w:t>
      </w:r>
      <w:r>
        <w:rPr>
          <w:spacing w:val="-2"/>
        </w:rPr>
        <w:t> </w:t>
      </w:r>
      <w:r>
        <w:rPr/>
        <w:t>a su coste menos, según proceda, su correspondiente amortización acumulada y pérdidas por deterioro que hayan experimentado.</w:t>
      </w:r>
    </w:p>
    <w:p>
      <w:pPr>
        <w:pStyle w:val="BodyText"/>
        <w:spacing w:before="229"/>
        <w:ind w:left="140" w:firstLine="283"/>
      </w:pPr>
      <w:r>
        <w:rPr/>
        <w:t>La</w:t>
      </w:r>
      <w:r>
        <w:rPr>
          <w:spacing w:val="-2"/>
        </w:rPr>
        <w:t> </w:t>
      </w:r>
      <w:r>
        <w:rPr/>
        <w:t>empresa</w:t>
      </w:r>
      <w:r>
        <w:rPr>
          <w:spacing w:val="-1"/>
        </w:rPr>
        <w:t> </w:t>
      </w:r>
      <w:r>
        <w:rPr/>
        <w:t>reconoce</w:t>
      </w:r>
      <w:r>
        <w:rPr>
          <w:spacing w:val="-1"/>
        </w:rPr>
        <w:t> </w:t>
      </w:r>
      <w:r>
        <w:rPr/>
        <w:t>cualquier</w:t>
      </w:r>
      <w:r>
        <w:rPr>
          <w:spacing w:val="-1"/>
        </w:rPr>
        <w:t> </w:t>
      </w:r>
      <w:r>
        <w:rPr/>
        <w:t>pérdida que</w:t>
      </w:r>
      <w:r>
        <w:rPr>
          <w:spacing w:val="-1"/>
        </w:rPr>
        <w:t> </w:t>
      </w:r>
      <w:r>
        <w:rPr/>
        <w:t>haya</w:t>
      </w:r>
      <w:r>
        <w:rPr>
          <w:spacing w:val="-1"/>
        </w:rPr>
        <w:t> </w:t>
      </w:r>
      <w:r>
        <w:rPr/>
        <w:t>podido producirse</w:t>
      </w:r>
      <w:r>
        <w:rPr>
          <w:spacing w:val="-1"/>
        </w:rPr>
        <w:t> </w:t>
      </w:r>
      <w:r>
        <w:rPr/>
        <w:t>en el valor</w:t>
      </w:r>
      <w:r>
        <w:rPr>
          <w:spacing w:val="-1"/>
        </w:rPr>
        <w:t> </w:t>
      </w:r>
      <w:r>
        <w:rPr/>
        <w:t>registrado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estos activos con</w:t>
      </w:r>
      <w:r>
        <w:rPr>
          <w:spacing w:val="-5"/>
        </w:rPr>
        <w:t> </w:t>
      </w:r>
      <w:r>
        <w:rPr/>
        <w:t>origen</w:t>
      </w:r>
      <w:r>
        <w:rPr>
          <w:spacing w:val="-3"/>
        </w:rPr>
        <w:t> </w:t>
      </w:r>
      <w:r>
        <w:rPr/>
        <w:t>en</w:t>
      </w:r>
      <w:r>
        <w:rPr>
          <w:spacing w:val="-5"/>
        </w:rPr>
        <w:t> </w:t>
      </w:r>
      <w:r>
        <w:rPr/>
        <w:t>su</w:t>
      </w:r>
      <w:r>
        <w:rPr>
          <w:spacing w:val="-2"/>
        </w:rPr>
        <w:t> </w:t>
      </w:r>
      <w:r>
        <w:rPr/>
        <w:t>deterioro. Los</w:t>
      </w:r>
      <w:r>
        <w:rPr>
          <w:spacing w:val="-3"/>
        </w:rPr>
        <w:t> </w:t>
      </w:r>
      <w:r>
        <w:rPr/>
        <w:t>criterios</w:t>
      </w:r>
      <w:r>
        <w:rPr>
          <w:spacing w:val="-3"/>
        </w:rPr>
        <w:t> </w:t>
      </w:r>
      <w:r>
        <w:rPr/>
        <w:t>para</w:t>
      </w:r>
      <w:r>
        <w:rPr>
          <w:spacing w:val="-2"/>
        </w:rPr>
        <w:t> </w:t>
      </w:r>
      <w:r>
        <w:rPr/>
        <w:t>el</w:t>
      </w:r>
      <w:r>
        <w:rPr>
          <w:spacing w:val="-5"/>
        </w:rPr>
        <w:t> </w:t>
      </w:r>
      <w:r>
        <w:rPr/>
        <w:t>reconocimiento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las</w:t>
      </w:r>
      <w:r>
        <w:rPr>
          <w:spacing w:val="-3"/>
        </w:rPr>
        <w:t> </w:t>
      </w:r>
      <w:r>
        <w:rPr/>
        <w:t>pérdidas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deterioro</w:t>
      </w:r>
      <w:r>
        <w:rPr>
          <w:spacing w:val="-4"/>
        </w:rPr>
        <w:t> </w:t>
      </w:r>
      <w:r>
        <w:rPr/>
        <w:t>y,</w:t>
      </w:r>
      <w:r>
        <w:rPr>
          <w:spacing w:val="-4"/>
        </w:rPr>
        <w:t> </w:t>
      </w:r>
      <w:r>
        <w:rPr/>
        <w:t>si</w:t>
      </w:r>
      <w:r>
        <w:rPr>
          <w:spacing w:val="-3"/>
        </w:rPr>
        <w:t> </w:t>
      </w:r>
      <w:r>
        <w:rPr/>
        <w:t>es</w:t>
      </w:r>
      <w:r>
        <w:rPr>
          <w:spacing w:val="-3"/>
        </w:rPr>
        <w:t> </w:t>
      </w:r>
      <w:r>
        <w:rPr/>
        <w:t>necesario de las recuperaciones de les pérdidas por deterioro registradas en ejercicios anteriores son similares a los aplicados por los activos materiales.</w:t>
      </w:r>
    </w:p>
    <w:p>
      <w:pPr>
        <w:pStyle w:val="BodyText"/>
      </w:pP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0" w:after="0"/>
        <w:ind w:left="966" w:right="0" w:hanging="826"/>
        <w:jc w:val="left"/>
        <w:rPr>
          <w:sz w:val="20"/>
        </w:rPr>
      </w:pPr>
      <w:r>
        <w:rPr>
          <w:sz w:val="20"/>
        </w:rPr>
        <w:t>Gastos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investigación</w:t>
      </w:r>
      <w:r>
        <w:rPr>
          <w:spacing w:val="-7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pacing w:val="-2"/>
          <w:sz w:val="20"/>
        </w:rPr>
        <w:t>desarrollo</w:t>
      </w:r>
    </w:p>
    <w:p>
      <w:pPr>
        <w:pStyle w:val="BodyText"/>
        <w:spacing w:before="1"/>
      </w:pPr>
    </w:p>
    <w:p>
      <w:pPr>
        <w:pStyle w:val="BodyText"/>
        <w:ind w:left="140" w:firstLine="283"/>
      </w:pPr>
      <w:r>
        <w:rPr/>
        <w:t>Durante</w:t>
      </w:r>
      <w:r>
        <w:rPr>
          <w:spacing w:val="-2"/>
        </w:rPr>
        <w:t> </w:t>
      </w:r>
      <w:r>
        <w:rPr/>
        <w:t>el</w:t>
      </w:r>
      <w:r>
        <w:rPr>
          <w:spacing w:val="-5"/>
        </w:rPr>
        <w:t> </w:t>
      </w:r>
      <w:r>
        <w:rPr/>
        <w:t>presente</w:t>
      </w:r>
      <w:r>
        <w:rPr>
          <w:spacing w:val="-5"/>
        </w:rPr>
        <w:t> </w:t>
      </w:r>
      <w:r>
        <w:rPr/>
        <w:t>ejercicio</w:t>
      </w:r>
      <w:r>
        <w:rPr>
          <w:spacing w:val="-4"/>
        </w:rPr>
        <w:t> </w:t>
      </w:r>
      <w:r>
        <w:rPr/>
        <w:t>no</w:t>
      </w:r>
      <w:r>
        <w:rPr>
          <w:spacing w:val="-4"/>
        </w:rPr>
        <w:t> </w:t>
      </w:r>
      <w:r>
        <w:rPr/>
        <w:t>se</w:t>
      </w:r>
      <w:r>
        <w:rPr>
          <w:spacing w:val="-2"/>
        </w:rPr>
        <w:t> </w:t>
      </w:r>
      <w:r>
        <w:rPr/>
        <w:t>han</w:t>
      </w:r>
      <w:r>
        <w:rPr>
          <w:spacing w:val="-4"/>
        </w:rPr>
        <w:t> </w:t>
      </w:r>
      <w:r>
        <w:rPr/>
        <w:t>activado</w:t>
      </w:r>
      <w:r>
        <w:rPr>
          <w:spacing w:val="-3"/>
        </w:rPr>
        <w:t> </w:t>
      </w:r>
      <w:r>
        <w:rPr/>
        <w:t>gastos</w:t>
      </w:r>
      <w:r>
        <w:rPr>
          <w:spacing w:val="-3"/>
        </w:rPr>
        <w:t> </w:t>
      </w:r>
      <w:r>
        <w:rPr/>
        <w:t>de</w:t>
      </w:r>
      <w:r>
        <w:rPr>
          <w:spacing w:val="-5"/>
        </w:rPr>
        <w:t> </w:t>
      </w:r>
      <w:r>
        <w:rPr/>
        <w:t>investigación</w:t>
      </w:r>
      <w:r>
        <w:rPr>
          <w:spacing w:val="-2"/>
        </w:rPr>
        <w:t> </w:t>
      </w:r>
      <w:r>
        <w:rPr/>
        <w:t>y</w:t>
      </w:r>
      <w:r>
        <w:rPr>
          <w:spacing w:val="-3"/>
        </w:rPr>
        <w:t> </w:t>
      </w:r>
      <w:r>
        <w:rPr/>
        <w:t>desarrollo</w:t>
      </w:r>
      <w:r>
        <w:rPr>
          <w:spacing w:val="-4"/>
        </w:rPr>
        <w:t> </w:t>
      </w:r>
      <w:r>
        <w:rPr/>
        <w:t>y</w:t>
      </w:r>
      <w:r>
        <w:rPr>
          <w:spacing w:val="-3"/>
        </w:rPr>
        <w:t> </w:t>
      </w:r>
      <w:r>
        <w:rPr/>
        <w:t>por</w:t>
      </w:r>
      <w:r>
        <w:rPr>
          <w:spacing w:val="-1"/>
        </w:rPr>
        <w:t> </w:t>
      </w:r>
      <w:r>
        <w:rPr/>
        <w:t>lo</w:t>
      </w:r>
      <w:r>
        <w:rPr>
          <w:spacing w:val="-4"/>
        </w:rPr>
        <w:t> </w:t>
      </w:r>
      <w:r>
        <w:rPr/>
        <w:t>tanto</w:t>
      </w:r>
      <w:r>
        <w:rPr>
          <w:spacing w:val="-4"/>
        </w:rPr>
        <w:t> </w:t>
      </w:r>
      <w:r>
        <w:rPr/>
        <w:t>tampoco existe amortización ni corrección por deterioro.</w:t>
      </w:r>
    </w:p>
    <w:p>
      <w:pPr>
        <w:pStyle w:val="BodyText"/>
        <w:spacing w:before="229"/>
        <w:ind w:left="424"/>
      </w:pPr>
      <w:r>
        <w:rPr/>
        <w:t>No</w:t>
      </w:r>
      <w:r>
        <w:rPr>
          <w:spacing w:val="-8"/>
        </w:rPr>
        <w:t> </w:t>
      </w:r>
      <w:r>
        <w:rPr/>
        <w:t>se</w:t>
      </w:r>
      <w:r>
        <w:rPr>
          <w:spacing w:val="-7"/>
        </w:rPr>
        <w:t> </w:t>
      </w:r>
      <w:r>
        <w:rPr/>
        <w:t>han</w:t>
      </w:r>
      <w:r>
        <w:rPr>
          <w:spacing w:val="-8"/>
        </w:rPr>
        <w:t> </w:t>
      </w:r>
      <w:r>
        <w:rPr/>
        <w:t>registrado</w:t>
      </w:r>
      <w:r>
        <w:rPr>
          <w:spacing w:val="-8"/>
        </w:rPr>
        <w:t> </w:t>
      </w:r>
      <w:r>
        <w:rPr/>
        <w:t>pérdidas</w:t>
      </w:r>
      <w:r>
        <w:rPr>
          <w:spacing w:val="-6"/>
        </w:rPr>
        <w:t> </w:t>
      </w:r>
      <w:r>
        <w:rPr/>
        <w:t>por</w:t>
      </w:r>
      <w:r>
        <w:rPr>
          <w:spacing w:val="-7"/>
        </w:rPr>
        <w:t> </w:t>
      </w:r>
      <w:r>
        <w:rPr/>
        <w:t>deterioro</w:t>
      </w:r>
      <w:r>
        <w:rPr>
          <w:spacing w:val="-5"/>
        </w:rPr>
        <w:t> </w:t>
      </w:r>
      <w:r>
        <w:rPr/>
        <w:t>durante</w:t>
      </w:r>
      <w:r>
        <w:rPr>
          <w:spacing w:val="-8"/>
        </w:rPr>
        <w:t> </w:t>
      </w:r>
      <w:r>
        <w:rPr/>
        <w:t>el</w:t>
      </w:r>
      <w:r>
        <w:rPr>
          <w:spacing w:val="-8"/>
        </w:rPr>
        <w:t> </w:t>
      </w:r>
      <w:r>
        <w:rPr/>
        <w:t>ejercicio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gastos</w:t>
      </w:r>
      <w:r>
        <w:rPr>
          <w:spacing w:val="-7"/>
        </w:rPr>
        <w:t> </w:t>
      </w:r>
      <w:r>
        <w:rPr/>
        <w:t>por</w:t>
      </w:r>
      <w:r>
        <w:rPr>
          <w:spacing w:val="-7"/>
        </w:rPr>
        <w:t> </w:t>
      </w:r>
      <w:r>
        <w:rPr/>
        <w:t>investigación</w:t>
      </w:r>
      <w:r>
        <w:rPr>
          <w:spacing w:val="-8"/>
        </w:rPr>
        <w:t> </w:t>
      </w:r>
      <w:r>
        <w:rPr/>
        <w:t>y</w:t>
      </w:r>
      <w:r>
        <w:rPr>
          <w:spacing w:val="-5"/>
        </w:rPr>
        <w:t> </w:t>
      </w:r>
      <w:r>
        <w:rPr>
          <w:spacing w:val="-2"/>
        </w:rPr>
        <w:t>desarrollo.</w:t>
      </w:r>
    </w:p>
    <w:p>
      <w:pPr>
        <w:pStyle w:val="BodyText"/>
        <w:spacing w:before="1"/>
      </w:pP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0" w:after="0"/>
        <w:ind w:left="966" w:right="0" w:hanging="826"/>
        <w:jc w:val="left"/>
        <w:rPr>
          <w:sz w:val="20"/>
        </w:rPr>
      </w:pPr>
      <w:r>
        <w:rPr>
          <w:sz w:val="20"/>
        </w:rPr>
        <w:t>Propiedad</w:t>
      </w:r>
      <w:r>
        <w:rPr>
          <w:spacing w:val="-13"/>
          <w:sz w:val="20"/>
        </w:rPr>
        <w:t> </w:t>
      </w:r>
      <w:r>
        <w:rPr>
          <w:spacing w:val="-2"/>
          <w:sz w:val="20"/>
        </w:rPr>
        <w:t>industrial</w:t>
      </w:r>
    </w:p>
    <w:p>
      <w:pPr>
        <w:pStyle w:val="BodyText"/>
        <w:spacing w:before="1"/>
      </w:pPr>
    </w:p>
    <w:p>
      <w:pPr>
        <w:pStyle w:val="BodyText"/>
        <w:ind w:left="140" w:firstLine="283"/>
      </w:pPr>
      <w:r>
        <w:rPr/>
        <w:t>Durante</w:t>
      </w:r>
      <w:r>
        <w:rPr>
          <w:spacing w:val="-2"/>
        </w:rPr>
        <w:t> </w:t>
      </w:r>
      <w:r>
        <w:rPr/>
        <w:t>el</w:t>
      </w:r>
      <w:r>
        <w:rPr>
          <w:spacing w:val="-5"/>
        </w:rPr>
        <w:t> </w:t>
      </w:r>
      <w:r>
        <w:rPr/>
        <w:t>presente</w:t>
      </w:r>
      <w:r>
        <w:rPr>
          <w:spacing w:val="-5"/>
        </w:rPr>
        <w:t> </w:t>
      </w:r>
      <w:r>
        <w:rPr/>
        <w:t>ejercicio</w:t>
      </w:r>
      <w:r>
        <w:rPr>
          <w:spacing w:val="-4"/>
        </w:rPr>
        <w:t> </w:t>
      </w:r>
      <w:r>
        <w:rPr/>
        <w:t>no</w:t>
      </w:r>
      <w:r>
        <w:rPr>
          <w:spacing w:val="-4"/>
        </w:rPr>
        <w:t> </w:t>
      </w:r>
      <w:r>
        <w:rPr/>
        <w:t>se</w:t>
      </w:r>
      <w:r>
        <w:rPr>
          <w:spacing w:val="-2"/>
        </w:rPr>
        <w:t> </w:t>
      </w:r>
      <w:r>
        <w:rPr/>
        <w:t>ha</w:t>
      </w:r>
      <w:r>
        <w:rPr>
          <w:spacing w:val="-3"/>
        </w:rPr>
        <w:t> </w:t>
      </w:r>
      <w:r>
        <w:rPr/>
        <w:t>activado</w:t>
      </w:r>
      <w:r>
        <w:rPr>
          <w:spacing w:val="-4"/>
        </w:rPr>
        <w:t> </w:t>
      </w:r>
      <w:r>
        <w:rPr/>
        <w:t>propiedad</w:t>
      </w:r>
      <w:r>
        <w:rPr>
          <w:spacing w:val="-2"/>
        </w:rPr>
        <w:t> </w:t>
      </w:r>
      <w:r>
        <w:rPr/>
        <w:t>industrial</w:t>
      </w:r>
      <w:r>
        <w:rPr>
          <w:spacing w:val="-5"/>
        </w:rPr>
        <w:t> </w:t>
      </w:r>
      <w:r>
        <w:rPr/>
        <w:t>y</w:t>
      </w:r>
      <w:r>
        <w:rPr>
          <w:spacing w:val="-3"/>
        </w:rPr>
        <w:t> </w:t>
      </w:r>
      <w:r>
        <w:rPr/>
        <w:t>por</w:t>
      </w:r>
      <w:r>
        <w:rPr>
          <w:spacing w:val="-1"/>
        </w:rPr>
        <w:t> </w:t>
      </w:r>
      <w:r>
        <w:rPr/>
        <w:t>lo</w:t>
      </w:r>
      <w:r>
        <w:rPr>
          <w:spacing w:val="-4"/>
        </w:rPr>
        <w:t> </w:t>
      </w:r>
      <w:r>
        <w:rPr/>
        <w:t>tanto</w:t>
      </w:r>
      <w:r>
        <w:rPr>
          <w:spacing w:val="-2"/>
        </w:rPr>
        <w:t> </w:t>
      </w:r>
      <w:r>
        <w:rPr/>
        <w:t>tampoco</w:t>
      </w:r>
      <w:r>
        <w:rPr>
          <w:spacing w:val="-4"/>
        </w:rPr>
        <w:t> </w:t>
      </w:r>
      <w:r>
        <w:rPr/>
        <w:t>existe amortización ni corrección por deterioro.</w:t>
      </w:r>
    </w:p>
    <w:p>
      <w:pPr>
        <w:pStyle w:val="BodyText"/>
        <w:spacing w:before="229"/>
        <w:ind w:left="140" w:firstLine="283"/>
      </w:pPr>
      <w:r>
        <w:rPr/>
        <w:t>Una</w:t>
      </w:r>
      <w:r>
        <w:rPr>
          <w:spacing w:val="-6"/>
        </w:rPr>
        <w:t> </w:t>
      </w:r>
      <w:r>
        <w:rPr/>
        <w:t>vez</w:t>
      </w:r>
      <w:r>
        <w:rPr>
          <w:spacing w:val="-4"/>
        </w:rPr>
        <w:t> </w:t>
      </w:r>
      <w:r>
        <w:rPr/>
        <w:t>realizadas</w:t>
      </w:r>
      <w:r>
        <w:rPr>
          <w:spacing w:val="-4"/>
        </w:rPr>
        <w:t> </w:t>
      </w:r>
      <w:r>
        <w:rPr/>
        <w:t>las</w:t>
      </w:r>
      <w:r>
        <w:rPr>
          <w:spacing w:val="-4"/>
        </w:rPr>
        <w:t> </w:t>
      </w:r>
      <w:r>
        <w:rPr/>
        <w:t>comprobaciones</w:t>
      </w:r>
      <w:r>
        <w:rPr>
          <w:spacing w:val="-2"/>
        </w:rPr>
        <w:t> </w:t>
      </w:r>
      <w:r>
        <w:rPr/>
        <w:t>oportunas,</w:t>
      </w:r>
      <w:r>
        <w:rPr>
          <w:spacing w:val="-3"/>
        </w:rPr>
        <w:t> </w:t>
      </w:r>
      <w:r>
        <w:rPr/>
        <w:t>no</w:t>
      </w:r>
      <w:r>
        <w:rPr>
          <w:spacing w:val="-4"/>
        </w:rPr>
        <w:t> </w:t>
      </w:r>
      <w:r>
        <w:rPr/>
        <w:t>se</w:t>
      </w:r>
      <w:r>
        <w:rPr>
          <w:spacing w:val="-5"/>
        </w:rPr>
        <w:t> </w:t>
      </w:r>
      <w:r>
        <w:rPr/>
        <w:t>ha</w:t>
      </w:r>
      <w:r>
        <w:rPr>
          <w:spacing w:val="-5"/>
        </w:rPr>
        <w:t> </w:t>
      </w:r>
      <w:r>
        <w:rPr/>
        <w:t>realizado</w:t>
      </w:r>
      <w:r>
        <w:rPr>
          <w:spacing w:val="-3"/>
        </w:rPr>
        <w:t> </w:t>
      </w:r>
      <w:r>
        <w:rPr/>
        <w:t>ninguna</w:t>
      </w:r>
      <w:r>
        <w:rPr>
          <w:spacing w:val="-6"/>
        </w:rPr>
        <w:t> </w:t>
      </w:r>
      <w:r>
        <w:rPr/>
        <w:t>corrección</w:t>
      </w:r>
      <w:r>
        <w:rPr>
          <w:spacing w:val="-6"/>
        </w:rPr>
        <w:t> </w:t>
      </w:r>
      <w:r>
        <w:rPr/>
        <w:t>valorativa</w:t>
      </w:r>
      <w:r>
        <w:rPr>
          <w:spacing w:val="-3"/>
        </w:rPr>
        <w:t> </w:t>
      </w:r>
      <w:r>
        <w:rPr/>
        <w:t>por deterioro en la propiedad industrial.</w:t>
      </w:r>
    </w:p>
    <w:p>
      <w:pPr>
        <w:pStyle w:val="BodyText"/>
        <w:spacing w:before="1"/>
      </w:pP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0" w:after="0"/>
        <w:ind w:left="966" w:right="0" w:hanging="826"/>
        <w:jc w:val="left"/>
        <w:rPr>
          <w:sz w:val="20"/>
        </w:rPr>
      </w:pPr>
      <w:r>
        <w:rPr>
          <w:sz w:val="20"/>
        </w:rPr>
        <w:t>Derechos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traspaso</w:t>
      </w:r>
    </w:p>
    <w:p>
      <w:pPr>
        <w:pStyle w:val="BodyText"/>
        <w:spacing w:before="228"/>
        <w:ind w:left="140" w:firstLine="283"/>
      </w:pPr>
      <w:r>
        <w:rPr/>
        <w:t>Durante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ejercicio,</w:t>
      </w:r>
      <w:r>
        <w:rPr>
          <w:spacing w:val="-3"/>
        </w:rPr>
        <w:t> </w:t>
      </w:r>
      <w:r>
        <w:rPr/>
        <w:t>no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han</w:t>
      </w:r>
      <w:r>
        <w:rPr>
          <w:spacing w:val="-2"/>
        </w:rPr>
        <w:t> </w:t>
      </w:r>
      <w:r>
        <w:rPr/>
        <w:t>activado</w:t>
      </w:r>
      <w:r>
        <w:rPr>
          <w:spacing w:val="-3"/>
        </w:rPr>
        <w:t> </w:t>
      </w:r>
      <w:r>
        <w:rPr/>
        <w:t>derechos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traspaso</w:t>
      </w:r>
      <w:r>
        <w:rPr>
          <w:spacing w:val="-3"/>
        </w:rPr>
        <w:t> </w:t>
      </w:r>
      <w:r>
        <w:rPr/>
        <w:t>y</w:t>
      </w:r>
      <w:r>
        <w:rPr>
          <w:spacing w:val="-3"/>
        </w:rPr>
        <w:t> </w:t>
      </w:r>
      <w:r>
        <w:rPr/>
        <w:t>por</w:t>
      </w:r>
      <w:r>
        <w:rPr>
          <w:spacing w:val="-1"/>
        </w:rPr>
        <w:t> </w:t>
      </w:r>
      <w:r>
        <w:rPr/>
        <w:t>lo</w:t>
      </w:r>
      <w:r>
        <w:rPr>
          <w:spacing w:val="-3"/>
        </w:rPr>
        <w:t> </w:t>
      </w:r>
      <w:r>
        <w:rPr/>
        <w:t>tanto</w:t>
      </w:r>
      <w:r>
        <w:rPr>
          <w:spacing w:val="-2"/>
        </w:rPr>
        <w:t> </w:t>
      </w:r>
      <w:r>
        <w:rPr/>
        <w:t>no</w:t>
      </w:r>
      <w:r>
        <w:rPr>
          <w:spacing w:val="-4"/>
        </w:rPr>
        <w:t> </w:t>
      </w:r>
      <w:r>
        <w:rPr/>
        <w:t>se</w:t>
      </w:r>
      <w:r>
        <w:rPr>
          <w:spacing w:val="-3"/>
        </w:rPr>
        <w:t> </w:t>
      </w:r>
      <w:r>
        <w:rPr/>
        <w:t>han</w:t>
      </w:r>
      <w:r>
        <w:rPr>
          <w:spacing w:val="-3"/>
        </w:rPr>
        <w:t> </w:t>
      </w:r>
      <w:r>
        <w:rPr/>
        <w:t>realizado</w:t>
      </w:r>
      <w:r>
        <w:rPr>
          <w:spacing w:val="-4"/>
        </w:rPr>
        <w:t> </w:t>
      </w:r>
      <w:r>
        <w:rPr/>
        <w:t>ni amortizaciones ni correcciones valorativas.</w:t>
      </w:r>
    </w:p>
    <w:p>
      <w:pPr>
        <w:pStyle w:val="BodyText"/>
        <w:spacing w:after="0"/>
        <w:sectPr>
          <w:pgSz w:w="11910" w:h="16850"/>
          <w:pgMar w:header="727" w:footer="784" w:top="1320" w:bottom="980" w:left="992" w:right="850"/>
        </w:sectPr>
      </w:pPr>
    </w:p>
    <w:p>
      <w:pPr>
        <w:pStyle w:val="BodyText"/>
        <w:spacing w:before="82"/>
        <w:ind w:left="140" w:firstLine="283"/>
      </w:pPr>
      <w:r>
        <w:rPr/>
        <w:t>Una</w:t>
      </w:r>
      <w:r>
        <w:rPr>
          <w:spacing w:val="-6"/>
        </w:rPr>
        <w:t> </w:t>
      </w:r>
      <w:r>
        <w:rPr/>
        <w:t>vez</w:t>
      </w:r>
      <w:r>
        <w:rPr>
          <w:spacing w:val="-4"/>
        </w:rPr>
        <w:t> </w:t>
      </w:r>
      <w:r>
        <w:rPr/>
        <w:t>realizadas</w:t>
      </w:r>
      <w:r>
        <w:rPr>
          <w:spacing w:val="-4"/>
        </w:rPr>
        <w:t> </w:t>
      </w:r>
      <w:r>
        <w:rPr/>
        <w:t>las</w:t>
      </w:r>
      <w:r>
        <w:rPr>
          <w:spacing w:val="-4"/>
        </w:rPr>
        <w:t> </w:t>
      </w:r>
      <w:r>
        <w:rPr/>
        <w:t>comprobaciones</w:t>
      </w:r>
      <w:r>
        <w:rPr>
          <w:spacing w:val="-2"/>
        </w:rPr>
        <w:t> </w:t>
      </w:r>
      <w:r>
        <w:rPr/>
        <w:t>oportunas,</w:t>
      </w:r>
      <w:r>
        <w:rPr>
          <w:spacing w:val="-3"/>
        </w:rPr>
        <w:t> </w:t>
      </w:r>
      <w:r>
        <w:rPr/>
        <w:t>no</w:t>
      </w:r>
      <w:r>
        <w:rPr>
          <w:spacing w:val="-4"/>
        </w:rPr>
        <w:t> </w:t>
      </w:r>
      <w:r>
        <w:rPr/>
        <w:t>se</w:t>
      </w:r>
      <w:r>
        <w:rPr>
          <w:spacing w:val="-5"/>
        </w:rPr>
        <w:t> </w:t>
      </w:r>
      <w:r>
        <w:rPr/>
        <w:t>ha</w:t>
      </w:r>
      <w:r>
        <w:rPr>
          <w:spacing w:val="-5"/>
        </w:rPr>
        <w:t> </w:t>
      </w:r>
      <w:r>
        <w:rPr/>
        <w:t>realizado</w:t>
      </w:r>
      <w:r>
        <w:rPr>
          <w:spacing w:val="-3"/>
        </w:rPr>
        <w:t> </w:t>
      </w:r>
      <w:r>
        <w:rPr/>
        <w:t>ninguna</w:t>
      </w:r>
      <w:r>
        <w:rPr>
          <w:spacing w:val="-6"/>
        </w:rPr>
        <w:t> </w:t>
      </w:r>
      <w:r>
        <w:rPr/>
        <w:t>corrección</w:t>
      </w:r>
      <w:r>
        <w:rPr>
          <w:spacing w:val="-6"/>
        </w:rPr>
        <w:t> </w:t>
      </w:r>
      <w:r>
        <w:rPr/>
        <w:t>valorativa</w:t>
      </w:r>
      <w:r>
        <w:rPr>
          <w:spacing w:val="-3"/>
        </w:rPr>
        <w:t> </w:t>
      </w:r>
      <w:r>
        <w:rPr/>
        <w:t>por deterioro en los derechos por traspaso.</w:t>
      </w:r>
    </w:p>
    <w:p>
      <w:pPr>
        <w:pStyle w:val="BodyText"/>
        <w:spacing w:before="2"/>
      </w:pP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0" w:after="0"/>
        <w:ind w:left="966" w:right="0" w:hanging="826"/>
        <w:jc w:val="left"/>
        <w:rPr>
          <w:sz w:val="20"/>
        </w:rPr>
      </w:pPr>
      <w:r>
        <w:rPr>
          <w:sz w:val="20"/>
        </w:rPr>
        <w:t>Aplicaciones</w:t>
      </w:r>
      <w:r>
        <w:rPr>
          <w:spacing w:val="-14"/>
          <w:sz w:val="20"/>
        </w:rPr>
        <w:t> </w:t>
      </w:r>
      <w:r>
        <w:rPr>
          <w:spacing w:val="-2"/>
          <w:sz w:val="20"/>
        </w:rPr>
        <w:t>informáticas</w:t>
      </w:r>
    </w:p>
    <w:p>
      <w:pPr>
        <w:pStyle w:val="BodyText"/>
        <w:spacing w:before="228"/>
        <w:ind w:left="140" w:firstLine="283"/>
      </w:pPr>
      <w:r>
        <w:rPr/>
        <w:t>Los costes de adquisición y desarrollo incurridos en relación con los sistemas informáticos básicos en la gestión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la</w:t>
      </w:r>
      <w:r>
        <w:rPr>
          <w:spacing w:val="-4"/>
        </w:rPr>
        <w:t> </w:t>
      </w:r>
      <w:r>
        <w:rPr/>
        <w:t>sociedad</w:t>
      </w:r>
      <w:r>
        <w:rPr>
          <w:spacing w:val="-2"/>
        </w:rPr>
        <w:t> </w:t>
      </w:r>
      <w:r>
        <w:rPr/>
        <w:t>se</w:t>
      </w:r>
      <w:r>
        <w:rPr>
          <w:spacing w:val="-4"/>
        </w:rPr>
        <w:t> </w:t>
      </w:r>
      <w:r>
        <w:rPr/>
        <w:t>registran</w:t>
      </w:r>
      <w:r>
        <w:rPr>
          <w:spacing w:val="-2"/>
        </w:rPr>
        <w:t> </w:t>
      </w:r>
      <w:r>
        <w:rPr/>
        <w:t>a</w:t>
      </w:r>
      <w:r>
        <w:rPr>
          <w:spacing w:val="-5"/>
        </w:rPr>
        <w:t> </w:t>
      </w:r>
      <w:r>
        <w:rPr/>
        <w:t>cargo</w:t>
      </w:r>
      <w:r>
        <w:rPr>
          <w:spacing w:val="-4"/>
        </w:rPr>
        <w:t> </w:t>
      </w:r>
      <w:r>
        <w:rPr/>
        <w:t>del</w:t>
      </w:r>
      <w:r>
        <w:rPr>
          <w:spacing w:val="-5"/>
        </w:rPr>
        <w:t> </w:t>
      </w:r>
      <w:r>
        <w:rPr/>
        <w:t>epígrafe</w:t>
      </w:r>
      <w:r>
        <w:rPr>
          <w:spacing w:val="-4"/>
        </w:rPr>
        <w:t> </w:t>
      </w:r>
      <w:r>
        <w:rPr/>
        <w:t>"Aplicaciones</w:t>
      </w:r>
      <w:r>
        <w:rPr>
          <w:spacing w:val="-1"/>
        </w:rPr>
        <w:t> </w:t>
      </w:r>
      <w:r>
        <w:rPr/>
        <w:t>informáticas"</w:t>
      </w:r>
      <w:r>
        <w:rPr>
          <w:spacing w:val="-3"/>
        </w:rPr>
        <w:t> </w:t>
      </w:r>
      <w:r>
        <w:rPr/>
        <w:t>del</w:t>
      </w:r>
      <w:r>
        <w:rPr>
          <w:spacing w:val="-5"/>
        </w:rPr>
        <w:t> </w:t>
      </w:r>
      <w:r>
        <w:rPr/>
        <w:t>balance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situación.</w:t>
      </w:r>
    </w:p>
    <w:p>
      <w:pPr>
        <w:pStyle w:val="BodyText"/>
        <w:spacing w:before="1"/>
      </w:pPr>
    </w:p>
    <w:p>
      <w:pPr>
        <w:pStyle w:val="BodyText"/>
        <w:ind w:left="140" w:right="93" w:firstLine="283"/>
      </w:pPr>
      <w:r>
        <w:rPr/>
        <w:t>Los</w:t>
      </w:r>
      <w:r>
        <w:rPr>
          <w:spacing w:val="-3"/>
        </w:rPr>
        <w:t> </w:t>
      </w:r>
      <w:r>
        <w:rPr/>
        <w:t>costes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mantenimiento</w:t>
      </w:r>
      <w:r>
        <w:rPr>
          <w:spacing w:val="-5"/>
        </w:rPr>
        <w:t> </w:t>
      </w:r>
      <w:r>
        <w:rPr/>
        <w:t>de</w:t>
      </w:r>
      <w:r>
        <w:rPr>
          <w:spacing w:val="-2"/>
        </w:rPr>
        <w:t> </w:t>
      </w:r>
      <w:r>
        <w:rPr/>
        <w:t>los</w:t>
      </w:r>
      <w:r>
        <w:rPr>
          <w:spacing w:val="-3"/>
        </w:rPr>
        <w:t> </w:t>
      </w:r>
      <w:r>
        <w:rPr/>
        <w:t>sistemas</w:t>
      </w:r>
      <w:r>
        <w:rPr>
          <w:spacing w:val="-1"/>
        </w:rPr>
        <w:t> </w:t>
      </w:r>
      <w:r>
        <w:rPr/>
        <w:t>informáticos</w:t>
      </w:r>
      <w:r>
        <w:rPr>
          <w:spacing w:val="-3"/>
        </w:rPr>
        <w:t> </w:t>
      </w:r>
      <w:r>
        <w:rPr/>
        <w:t>se</w:t>
      </w:r>
      <w:r>
        <w:rPr>
          <w:spacing w:val="-4"/>
        </w:rPr>
        <w:t> </w:t>
      </w:r>
      <w:r>
        <w:rPr/>
        <w:t>registran</w:t>
      </w:r>
      <w:r>
        <w:rPr>
          <w:spacing w:val="-3"/>
        </w:rPr>
        <w:t> </w:t>
      </w:r>
      <w:r>
        <w:rPr/>
        <w:t>a</w:t>
      </w:r>
      <w:r>
        <w:rPr>
          <w:spacing w:val="-4"/>
        </w:rPr>
        <w:t> </w:t>
      </w:r>
      <w:r>
        <w:rPr/>
        <w:t>cargo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4"/>
        </w:rPr>
        <w:t> </w:t>
      </w:r>
      <w:r>
        <w:rPr/>
        <w:t>cuenta</w:t>
      </w:r>
      <w:r>
        <w:rPr>
          <w:spacing w:val="-2"/>
        </w:rPr>
        <w:t> </w:t>
      </w:r>
      <w:r>
        <w:rPr/>
        <w:t>de</w:t>
      </w:r>
      <w:r>
        <w:rPr>
          <w:spacing w:val="-5"/>
        </w:rPr>
        <w:t> </w:t>
      </w:r>
      <w:r>
        <w:rPr/>
        <w:t>resultados del ejercicio en que se incurren.</w:t>
      </w:r>
    </w:p>
    <w:p>
      <w:pPr>
        <w:pStyle w:val="BodyText"/>
        <w:spacing w:before="229"/>
        <w:ind w:left="140" w:firstLine="283"/>
      </w:pPr>
      <w:r>
        <w:rPr/>
        <w:t>Una</w:t>
      </w:r>
      <w:r>
        <w:rPr>
          <w:spacing w:val="-6"/>
        </w:rPr>
        <w:t> </w:t>
      </w:r>
      <w:r>
        <w:rPr/>
        <w:t>vez</w:t>
      </w:r>
      <w:r>
        <w:rPr>
          <w:spacing w:val="-4"/>
        </w:rPr>
        <w:t> </w:t>
      </w:r>
      <w:r>
        <w:rPr/>
        <w:t>realizadas</w:t>
      </w:r>
      <w:r>
        <w:rPr>
          <w:spacing w:val="-4"/>
        </w:rPr>
        <w:t> </w:t>
      </w:r>
      <w:r>
        <w:rPr/>
        <w:t>las</w:t>
      </w:r>
      <w:r>
        <w:rPr>
          <w:spacing w:val="-4"/>
        </w:rPr>
        <w:t> </w:t>
      </w:r>
      <w:r>
        <w:rPr/>
        <w:t>comprobaciones</w:t>
      </w:r>
      <w:r>
        <w:rPr>
          <w:spacing w:val="-2"/>
        </w:rPr>
        <w:t> </w:t>
      </w:r>
      <w:r>
        <w:rPr/>
        <w:t>oportunas,</w:t>
      </w:r>
      <w:r>
        <w:rPr>
          <w:spacing w:val="-3"/>
        </w:rPr>
        <w:t> </w:t>
      </w:r>
      <w:r>
        <w:rPr/>
        <w:t>no</w:t>
      </w:r>
      <w:r>
        <w:rPr>
          <w:spacing w:val="-4"/>
        </w:rPr>
        <w:t> </w:t>
      </w:r>
      <w:r>
        <w:rPr/>
        <w:t>se</w:t>
      </w:r>
      <w:r>
        <w:rPr>
          <w:spacing w:val="-5"/>
        </w:rPr>
        <w:t> </w:t>
      </w:r>
      <w:r>
        <w:rPr/>
        <w:t>ha</w:t>
      </w:r>
      <w:r>
        <w:rPr>
          <w:spacing w:val="-5"/>
        </w:rPr>
        <w:t> </w:t>
      </w:r>
      <w:r>
        <w:rPr/>
        <w:t>realizado</w:t>
      </w:r>
      <w:r>
        <w:rPr>
          <w:spacing w:val="-3"/>
        </w:rPr>
        <w:t> </w:t>
      </w:r>
      <w:r>
        <w:rPr/>
        <w:t>ninguna</w:t>
      </w:r>
      <w:r>
        <w:rPr>
          <w:spacing w:val="-6"/>
        </w:rPr>
        <w:t> </w:t>
      </w:r>
      <w:r>
        <w:rPr/>
        <w:t>corrección</w:t>
      </w:r>
      <w:r>
        <w:rPr>
          <w:spacing w:val="-6"/>
        </w:rPr>
        <w:t> </w:t>
      </w:r>
      <w:r>
        <w:rPr/>
        <w:t>valorativa</w:t>
      </w:r>
      <w:r>
        <w:rPr>
          <w:spacing w:val="-3"/>
        </w:rPr>
        <w:t> </w:t>
      </w:r>
      <w:r>
        <w:rPr/>
        <w:t>por deterioro en las aplicaciones informáticas.</w:t>
      </w:r>
    </w:p>
    <w:p>
      <w:pPr>
        <w:pStyle w:val="BodyText"/>
        <w:spacing w:before="1"/>
      </w:pP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0" w:after="0"/>
        <w:ind w:left="966" w:right="0" w:hanging="826"/>
        <w:jc w:val="left"/>
        <w:rPr>
          <w:sz w:val="20"/>
        </w:rPr>
      </w:pPr>
      <w:r>
        <w:rPr>
          <w:sz w:val="20"/>
        </w:rPr>
        <w:t>Concesiones</w:t>
      </w:r>
      <w:r>
        <w:rPr>
          <w:spacing w:val="-14"/>
          <w:sz w:val="20"/>
        </w:rPr>
        <w:t> </w:t>
      </w:r>
      <w:r>
        <w:rPr>
          <w:spacing w:val="-2"/>
          <w:sz w:val="20"/>
        </w:rPr>
        <w:t>administrativas</w:t>
      </w:r>
    </w:p>
    <w:p>
      <w:pPr>
        <w:pStyle w:val="BodyText"/>
        <w:spacing w:before="2"/>
      </w:pPr>
    </w:p>
    <w:p>
      <w:pPr>
        <w:pStyle w:val="BodyText"/>
        <w:ind w:left="140" w:right="59" w:firstLine="283"/>
      </w:pPr>
      <w:r>
        <w:rPr/>
        <w:t>No</w:t>
      </w:r>
      <w:r>
        <w:rPr>
          <w:spacing w:val="-4"/>
        </w:rPr>
        <w:t> </w:t>
      </w:r>
      <w:r>
        <w:rPr/>
        <w:t>se</w:t>
      </w:r>
      <w:r>
        <w:rPr>
          <w:spacing w:val="-4"/>
        </w:rPr>
        <w:t> </w:t>
      </w:r>
      <w:r>
        <w:rPr/>
        <w:t>han</w:t>
      </w:r>
      <w:r>
        <w:rPr>
          <w:spacing w:val="-5"/>
        </w:rPr>
        <w:t> </w:t>
      </w:r>
      <w:r>
        <w:rPr/>
        <w:t>activado,</w:t>
      </w:r>
      <w:r>
        <w:rPr>
          <w:spacing w:val="-4"/>
        </w:rPr>
        <w:t> </w:t>
      </w:r>
      <w:r>
        <w:rPr/>
        <w:t>durante</w:t>
      </w:r>
      <w:r>
        <w:rPr>
          <w:spacing w:val="-4"/>
        </w:rPr>
        <w:t> </w:t>
      </w:r>
      <w:r>
        <w:rPr/>
        <w:t>el</w:t>
      </w:r>
      <w:r>
        <w:rPr>
          <w:spacing w:val="-3"/>
        </w:rPr>
        <w:t> </w:t>
      </w:r>
      <w:r>
        <w:rPr/>
        <w:t>presente</w:t>
      </w:r>
      <w:r>
        <w:rPr>
          <w:spacing w:val="-4"/>
        </w:rPr>
        <w:t> </w:t>
      </w:r>
      <w:r>
        <w:rPr/>
        <w:t>ejercicio,</w:t>
      </w:r>
      <w:r>
        <w:rPr>
          <w:spacing w:val="-4"/>
        </w:rPr>
        <w:t> </w:t>
      </w:r>
      <w:r>
        <w:rPr/>
        <w:t>concesiones</w:t>
      </w:r>
      <w:r>
        <w:rPr>
          <w:spacing w:val="-3"/>
        </w:rPr>
        <w:t> </w:t>
      </w:r>
      <w:r>
        <w:rPr/>
        <w:t>administrativas</w:t>
      </w:r>
      <w:r>
        <w:rPr>
          <w:spacing w:val="-3"/>
        </w:rPr>
        <w:t> </w:t>
      </w:r>
      <w:r>
        <w:rPr/>
        <w:t>y</w:t>
      </w:r>
      <w:r>
        <w:rPr>
          <w:spacing w:val="-1"/>
        </w:rPr>
        <w:t> </w:t>
      </w:r>
      <w:r>
        <w:rPr/>
        <w:t>por</w:t>
      </w:r>
      <w:r>
        <w:rPr>
          <w:spacing w:val="-3"/>
        </w:rPr>
        <w:t> </w:t>
      </w:r>
      <w:r>
        <w:rPr/>
        <w:t>lo</w:t>
      </w:r>
      <w:r>
        <w:rPr>
          <w:spacing w:val="-2"/>
        </w:rPr>
        <w:t> </w:t>
      </w:r>
      <w:r>
        <w:rPr/>
        <w:t>tanto</w:t>
      </w:r>
      <w:r>
        <w:rPr>
          <w:spacing w:val="-5"/>
        </w:rPr>
        <w:t> </w:t>
      </w:r>
      <w:r>
        <w:rPr/>
        <w:t>no</w:t>
      </w:r>
      <w:r>
        <w:rPr>
          <w:spacing w:val="-4"/>
        </w:rPr>
        <w:t> </w:t>
      </w:r>
      <w:r>
        <w:rPr/>
        <w:t>se</w:t>
      </w:r>
      <w:r>
        <w:rPr>
          <w:spacing w:val="-2"/>
        </w:rPr>
        <w:t> </w:t>
      </w:r>
      <w:r>
        <w:rPr/>
        <w:t>han registrado amortizaciones ni correcciones valorativas por deterioro.</w:t>
      </w:r>
    </w:p>
    <w:p>
      <w:pPr>
        <w:pStyle w:val="BodyText"/>
        <w:spacing w:before="229"/>
        <w:ind w:left="140" w:firstLine="283"/>
      </w:pPr>
      <w:r>
        <w:rPr/>
        <w:t>Una</w:t>
      </w:r>
      <w:r>
        <w:rPr>
          <w:spacing w:val="-6"/>
        </w:rPr>
        <w:t> </w:t>
      </w:r>
      <w:r>
        <w:rPr/>
        <w:t>vez</w:t>
      </w:r>
      <w:r>
        <w:rPr>
          <w:spacing w:val="-4"/>
        </w:rPr>
        <w:t> </w:t>
      </w:r>
      <w:r>
        <w:rPr/>
        <w:t>realizadas</w:t>
      </w:r>
      <w:r>
        <w:rPr>
          <w:spacing w:val="-4"/>
        </w:rPr>
        <w:t> </w:t>
      </w:r>
      <w:r>
        <w:rPr/>
        <w:t>las</w:t>
      </w:r>
      <w:r>
        <w:rPr>
          <w:spacing w:val="-4"/>
        </w:rPr>
        <w:t> </w:t>
      </w:r>
      <w:r>
        <w:rPr/>
        <w:t>comprobaciones</w:t>
      </w:r>
      <w:r>
        <w:rPr>
          <w:spacing w:val="-2"/>
        </w:rPr>
        <w:t> </w:t>
      </w:r>
      <w:r>
        <w:rPr/>
        <w:t>oportunas,</w:t>
      </w:r>
      <w:r>
        <w:rPr>
          <w:spacing w:val="-3"/>
        </w:rPr>
        <w:t> </w:t>
      </w:r>
      <w:r>
        <w:rPr/>
        <w:t>no</w:t>
      </w:r>
      <w:r>
        <w:rPr>
          <w:spacing w:val="-4"/>
        </w:rPr>
        <w:t> </w:t>
      </w:r>
      <w:r>
        <w:rPr/>
        <w:t>se</w:t>
      </w:r>
      <w:r>
        <w:rPr>
          <w:spacing w:val="-5"/>
        </w:rPr>
        <w:t> </w:t>
      </w:r>
      <w:r>
        <w:rPr/>
        <w:t>ha</w:t>
      </w:r>
      <w:r>
        <w:rPr>
          <w:spacing w:val="-5"/>
        </w:rPr>
        <w:t> </w:t>
      </w:r>
      <w:r>
        <w:rPr/>
        <w:t>realizado</w:t>
      </w:r>
      <w:r>
        <w:rPr>
          <w:spacing w:val="-3"/>
        </w:rPr>
        <w:t> </w:t>
      </w:r>
      <w:r>
        <w:rPr/>
        <w:t>ninguna</w:t>
      </w:r>
      <w:r>
        <w:rPr>
          <w:spacing w:val="-6"/>
        </w:rPr>
        <w:t> </w:t>
      </w:r>
      <w:r>
        <w:rPr/>
        <w:t>corrección</w:t>
      </w:r>
      <w:r>
        <w:rPr>
          <w:spacing w:val="-6"/>
        </w:rPr>
        <w:t> </w:t>
      </w:r>
      <w:r>
        <w:rPr/>
        <w:t>valorativa</w:t>
      </w:r>
      <w:r>
        <w:rPr>
          <w:spacing w:val="-3"/>
        </w:rPr>
        <w:t> </w:t>
      </w:r>
      <w:r>
        <w:rPr/>
        <w:t>por deterioro en las concesiones administrativas.</w:t>
      </w: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229" w:after="0"/>
        <w:ind w:left="636" w:right="0" w:hanging="496"/>
        <w:jc w:val="left"/>
        <w:rPr>
          <w:sz w:val="20"/>
        </w:rPr>
      </w:pPr>
      <w:r>
        <w:rPr>
          <w:spacing w:val="3"/>
          <w:sz w:val="20"/>
          <w:u w:val="single"/>
        </w:rPr>
        <w:t> </w:t>
      </w:r>
      <w:r>
        <w:rPr>
          <w:spacing w:val="-2"/>
          <w:sz w:val="20"/>
          <w:u w:val="single"/>
        </w:rPr>
        <w:t>Inmovilizado</w:t>
      </w:r>
      <w:r>
        <w:rPr>
          <w:spacing w:val="3"/>
          <w:sz w:val="20"/>
          <w:u w:val="single"/>
        </w:rPr>
        <w:t> </w:t>
      </w:r>
      <w:r>
        <w:rPr>
          <w:spacing w:val="-2"/>
          <w:sz w:val="20"/>
          <w:u w:val="single"/>
        </w:rPr>
        <w:t>material</w:t>
      </w:r>
    </w:p>
    <w:p>
      <w:pPr>
        <w:pStyle w:val="BodyText"/>
      </w:pP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0" w:after="0"/>
        <w:ind w:left="966" w:right="0" w:hanging="826"/>
        <w:jc w:val="left"/>
        <w:rPr>
          <w:sz w:val="20"/>
        </w:rPr>
      </w:pPr>
      <w:r>
        <w:rPr>
          <w:spacing w:val="-2"/>
          <w:sz w:val="20"/>
        </w:rPr>
        <w:t>Capitalización</w:t>
      </w:r>
    </w:p>
    <w:p>
      <w:pPr>
        <w:pStyle w:val="BodyText"/>
        <w:spacing w:before="1"/>
      </w:pPr>
    </w:p>
    <w:p>
      <w:pPr>
        <w:pStyle w:val="BodyText"/>
        <w:ind w:left="140" w:firstLine="283"/>
      </w:pPr>
      <w:r>
        <w:rPr/>
        <w:t>Los</w:t>
      </w:r>
      <w:r>
        <w:rPr>
          <w:spacing w:val="-2"/>
        </w:rPr>
        <w:t> </w:t>
      </w:r>
      <w:r>
        <w:rPr/>
        <w:t>bienes</w:t>
      </w:r>
      <w:r>
        <w:rPr>
          <w:spacing w:val="-2"/>
        </w:rPr>
        <w:t> </w:t>
      </w:r>
      <w:r>
        <w:rPr/>
        <w:t>comprendidos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el</w:t>
      </w:r>
      <w:r>
        <w:rPr>
          <w:spacing w:val="-2"/>
        </w:rPr>
        <w:t> </w:t>
      </w:r>
      <w:r>
        <w:rPr/>
        <w:t>inmovilizado</w:t>
      </w:r>
      <w:r>
        <w:rPr>
          <w:spacing w:val="-2"/>
        </w:rPr>
        <w:t> </w:t>
      </w:r>
      <w:r>
        <w:rPr/>
        <w:t>material</w:t>
      </w:r>
      <w:r>
        <w:rPr>
          <w:spacing w:val="-4"/>
        </w:rPr>
        <w:t> </w:t>
      </w:r>
      <w:r>
        <w:rPr/>
        <w:t>se</w:t>
      </w:r>
      <w:r>
        <w:rPr>
          <w:spacing w:val="-3"/>
        </w:rPr>
        <w:t> </w:t>
      </w:r>
      <w:r>
        <w:rPr/>
        <w:t>valoran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su</w:t>
      </w:r>
      <w:r>
        <w:rPr>
          <w:spacing w:val="-3"/>
        </w:rPr>
        <w:t> </w:t>
      </w:r>
      <w:r>
        <w:rPr/>
        <w:t>coste,</w:t>
      </w:r>
      <w:r>
        <w:rPr>
          <w:spacing w:val="-3"/>
        </w:rPr>
        <w:t> </w:t>
      </w:r>
      <w:r>
        <w:rPr/>
        <w:t>ya</w:t>
      </w:r>
      <w:r>
        <w:rPr>
          <w:spacing w:val="-3"/>
        </w:rPr>
        <w:t> </w:t>
      </w:r>
      <w:r>
        <w:rPr/>
        <w:t>sea</w:t>
      </w:r>
      <w:r>
        <w:rPr>
          <w:spacing w:val="-4"/>
        </w:rPr>
        <w:t> </w:t>
      </w:r>
      <w:r>
        <w:rPr/>
        <w:t>éste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precio</w:t>
      </w:r>
      <w:r>
        <w:rPr>
          <w:spacing w:val="-3"/>
        </w:rPr>
        <w:t> </w:t>
      </w:r>
      <w:r>
        <w:rPr/>
        <w:t>de adquisición o el coste de producción.</w:t>
      </w: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229" w:after="0"/>
        <w:ind w:left="966" w:right="0" w:hanging="826"/>
        <w:jc w:val="left"/>
        <w:rPr>
          <w:sz w:val="20"/>
        </w:rPr>
      </w:pPr>
      <w:r>
        <w:rPr>
          <w:spacing w:val="-2"/>
          <w:sz w:val="20"/>
        </w:rPr>
        <w:t>Amortización</w:t>
      </w:r>
    </w:p>
    <w:p>
      <w:pPr>
        <w:pStyle w:val="BodyText"/>
        <w:spacing w:before="1"/>
      </w:pPr>
    </w:p>
    <w:p>
      <w:pPr>
        <w:pStyle w:val="BodyText"/>
        <w:ind w:left="140" w:firstLine="283"/>
      </w:pPr>
      <w:r>
        <w:rPr/>
        <w:t>La</w:t>
      </w:r>
      <w:r>
        <w:rPr>
          <w:spacing w:val="-5"/>
        </w:rPr>
        <w:t> </w:t>
      </w:r>
      <w:r>
        <w:rPr/>
        <w:t>amortización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estos</w:t>
      </w:r>
      <w:r>
        <w:rPr>
          <w:spacing w:val="-3"/>
        </w:rPr>
        <w:t> </w:t>
      </w:r>
      <w:r>
        <w:rPr/>
        <w:t>activos</w:t>
      </w:r>
      <w:r>
        <w:rPr>
          <w:spacing w:val="-3"/>
        </w:rPr>
        <w:t> </w:t>
      </w:r>
      <w:r>
        <w:rPr/>
        <w:t>comienza</w:t>
      </w:r>
      <w:r>
        <w:rPr>
          <w:spacing w:val="-4"/>
        </w:rPr>
        <w:t> </w:t>
      </w:r>
      <w:r>
        <w:rPr/>
        <w:t>cuando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activos</w:t>
      </w:r>
      <w:r>
        <w:rPr>
          <w:spacing w:val="-3"/>
        </w:rPr>
        <w:t> </w:t>
      </w:r>
      <w:r>
        <w:rPr/>
        <w:t>están</w:t>
      </w:r>
      <w:r>
        <w:rPr>
          <w:spacing w:val="-4"/>
        </w:rPr>
        <w:t> </w:t>
      </w:r>
      <w:r>
        <w:rPr/>
        <w:t>preparados</w:t>
      </w:r>
      <w:r>
        <w:rPr>
          <w:spacing w:val="-3"/>
        </w:rPr>
        <w:t> </w:t>
      </w:r>
      <w:r>
        <w:rPr/>
        <w:t>para</w:t>
      </w:r>
      <w:r>
        <w:rPr>
          <w:spacing w:val="-4"/>
        </w:rPr>
        <w:t> </w:t>
      </w:r>
      <w:r>
        <w:rPr/>
        <w:t>el</w:t>
      </w:r>
      <w:r>
        <w:rPr>
          <w:spacing w:val="-5"/>
        </w:rPr>
        <w:t> </w:t>
      </w:r>
      <w:r>
        <w:rPr/>
        <w:t>uso</w:t>
      </w:r>
      <w:r>
        <w:rPr>
          <w:spacing w:val="-2"/>
        </w:rPr>
        <w:t> </w:t>
      </w:r>
      <w:r>
        <w:rPr/>
        <w:t>para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que fueron proyectados.</w:t>
      </w:r>
    </w:p>
    <w:p>
      <w:pPr>
        <w:pStyle w:val="BodyText"/>
        <w:spacing w:before="229"/>
        <w:ind w:left="140" w:right="59" w:firstLine="283"/>
      </w:pPr>
      <w:r>
        <w:rPr/>
        <w:t>La amortización se calcula, aplicando el método lineal, sobre el coste de adquisición de los activos menos su</w:t>
      </w:r>
      <w:r>
        <w:rPr>
          <w:spacing w:val="-4"/>
        </w:rPr>
        <w:t> </w:t>
      </w:r>
      <w:r>
        <w:rPr/>
        <w:t>valor</w:t>
      </w:r>
      <w:r>
        <w:rPr>
          <w:spacing w:val="-4"/>
        </w:rPr>
        <w:t> </w:t>
      </w:r>
      <w:r>
        <w:rPr/>
        <w:t>residual;</w:t>
      </w:r>
      <w:r>
        <w:rPr>
          <w:spacing w:val="-4"/>
        </w:rPr>
        <w:t> </w:t>
      </w:r>
      <w:r>
        <w:rPr/>
        <w:t>entendiendo</w:t>
      </w:r>
      <w:r>
        <w:rPr>
          <w:spacing w:val="-5"/>
        </w:rPr>
        <w:t> </w:t>
      </w:r>
      <w:r>
        <w:rPr/>
        <w:t>que</w:t>
      </w:r>
      <w:r>
        <w:rPr>
          <w:spacing w:val="-3"/>
        </w:rPr>
        <w:t> </w:t>
      </w:r>
      <w:r>
        <w:rPr/>
        <w:t>los</w:t>
      </w:r>
      <w:r>
        <w:rPr>
          <w:spacing w:val="-3"/>
        </w:rPr>
        <w:t> </w:t>
      </w:r>
      <w:r>
        <w:rPr/>
        <w:t>terrenos</w:t>
      </w:r>
      <w:r>
        <w:rPr>
          <w:spacing w:val="-3"/>
        </w:rPr>
        <w:t> </w:t>
      </w:r>
      <w:r>
        <w:rPr/>
        <w:t>sobre</w:t>
      </w:r>
      <w:r>
        <w:rPr>
          <w:spacing w:val="-2"/>
        </w:rPr>
        <w:t> </w:t>
      </w:r>
      <w:r>
        <w:rPr/>
        <w:t>los</w:t>
      </w:r>
      <w:r>
        <w:rPr>
          <w:spacing w:val="-3"/>
        </w:rPr>
        <w:t> </w:t>
      </w:r>
      <w:r>
        <w:rPr/>
        <w:t>cuales</w:t>
      </w:r>
      <w:r>
        <w:rPr>
          <w:spacing w:val="-3"/>
        </w:rPr>
        <w:t> </w:t>
      </w:r>
      <w:r>
        <w:rPr/>
        <w:t>se</w:t>
      </w:r>
      <w:r>
        <w:rPr>
          <w:spacing w:val="-2"/>
        </w:rPr>
        <w:t> </w:t>
      </w:r>
      <w:r>
        <w:rPr/>
        <w:t>asientan</w:t>
      </w:r>
      <w:r>
        <w:rPr>
          <w:spacing w:val="-2"/>
        </w:rPr>
        <w:t> </w:t>
      </w:r>
      <w:r>
        <w:rPr/>
        <w:t>los</w:t>
      </w:r>
      <w:r>
        <w:rPr>
          <w:spacing w:val="-3"/>
        </w:rPr>
        <w:t> </w:t>
      </w:r>
      <w:r>
        <w:rPr/>
        <w:t>edificios</w:t>
      </w:r>
      <w:r>
        <w:rPr>
          <w:spacing w:val="-3"/>
        </w:rPr>
        <w:t> </w:t>
      </w:r>
      <w:r>
        <w:rPr/>
        <w:t>y</w:t>
      </w:r>
      <w:r>
        <w:rPr>
          <w:spacing w:val="-3"/>
        </w:rPr>
        <w:t> </w:t>
      </w:r>
      <w:r>
        <w:rPr/>
        <w:t>otras</w:t>
      </w:r>
      <w:r>
        <w:rPr>
          <w:spacing w:val="-3"/>
        </w:rPr>
        <w:t> </w:t>
      </w:r>
      <w:r>
        <w:rPr/>
        <w:t>construcciones tienen una vida útil indefinida y que, por lo tanto, no se amortizan.</w:t>
      </w:r>
    </w:p>
    <w:p>
      <w:pPr>
        <w:pStyle w:val="BodyText"/>
        <w:spacing w:before="2"/>
      </w:pPr>
    </w:p>
    <w:p>
      <w:pPr>
        <w:pStyle w:val="BodyText"/>
        <w:ind w:left="140" w:right="19" w:firstLine="283"/>
      </w:pPr>
      <w:r>
        <w:rPr/>
        <w:t>Las</w:t>
      </w:r>
      <w:r>
        <w:rPr>
          <w:spacing w:val="-4"/>
        </w:rPr>
        <w:t> </w:t>
      </w:r>
      <w:r>
        <w:rPr/>
        <w:t>dotaciones</w:t>
      </w:r>
      <w:r>
        <w:rPr>
          <w:spacing w:val="-4"/>
        </w:rPr>
        <w:t> </w:t>
      </w:r>
      <w:r>
        <w:rPr/>
        <w:t>anuales</w:t>
      </w:r>
      <w:r>
        <w:rPr>
          <w:spacing w:val="-4"/>
        </w:rPr>
        <w:t> </w:t>
      </w:r>
      <w:r>
        <w:rPr/>
        <w:t>en</w:t>
      </w:r>
      <w:r>
        <w:rPr>
          <w:spacing w:val="-3"/>
        </w:rPr>
        <w:t> </w:t>
      </w:r>
      <w:r>
        <w:rPr/>
        <w:t>concepto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amortización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los</w:t>
      </w:r>
      <w:r>
        <w:rPr>
          <w:spacing w:val="-2"/>
        </w:rPr>
        <w:t> </w:t>
      </w:r>
      <w:r>
        <w:rPr/>
        <w:t>activos</w:t>
      </w:r>
      <w:r>
        <w:rPr>
          <w:spacing w:val="-4"/>
        </w:rPr>
        <w:t> </w:t>
      </w:r>
      <w:r>
        <w:rPr/>
        <w:t>materiales</w:t>
      </w:r>
      <w:r>
        <w:rPr>
          <w:spacing w:val="-4"/>
        </w:rPr>
        <w:t> </w:t>
      </w:r>
      <w:r>
        <w:rPr/>
        <w:t>se</w:t>
      </w:r>
      <w:r>
        <w:rPr>
          <w:spacing w:val="-3"/>
        </w:rPr>
        <w:t> </w:t>
      </w:r>
      <w:r>
        <w:rPr/>
        <w:t>realizan</w:t>
      </w:r>
      <w:r>
        <w:rPr>
          <w:spacing w:val="-6"/>
        </w:rPr>
        <w:t> </w:t>
      </w:r>
      <w:r>
        <w:rPr/>
        <w:t>con</w:t>
      </w:r>
      <w:r>
        <w:rPr>
          <w:spacing w:val="-3"/>
        </w:rPr>
        <w:t> </w:t>
      </w:r>
      <w:r>
        <w:rPr/>
        <w:t>contrapartida en la cuenta de pérdidas y ganancias y, básicamente, equivalen a los porcentajes de amortización determinados en función de los años de vida útil estimada, que como término medio, de los diferentes elementos es:</w:t>
      </w:r>
    </w:p>
    <w:p>
      <w:pPr>
        <w:pStyle w:val="BodyText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301"/>
        <w:gridCol w:w="2518"/>
      </w:tblGrid>
      <w:tr>
        <w:trPr>
          <w:trHeight w:val="229" w:hRule="atLeast"/>
        </w:trPr>
        <w:tc>
          <w:tcPr>
            <w:tcW w:w="6301" w:type="dxa"/>
            <w:shd w:val="clear" w:color="auto" w:fill="800000"/>
          </w:tcPr>
          <w:p>
            <w:pPr>
              <w:pStyle w:val="TableParagraph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2"/>
                <w:sz w:val="20"/>
              </w:rPr>
              <w:t>CONCEPTO</w:t>
            </w:r>
          </w:p>
        </w:tc>
        <w:tc>
          <w:tcPr>
            <w:tcW w:w="2518" w:type="dxa"/>
            <w:shd w:val="clear" w:color="auto" w:fill="800000"/>
          </w:tcPr>
          <w:p>
            <w:pPr>
              <w:pStyle w:val="TableParagraph"/>
              <w:ind w:right="56"/>
              <w:jc w:val="righ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color w:val="FFFFFF"/>
                <w:sz w:val="20"/>
              </w:rPr>
              <w:t>AÑOS</w:t>
            </w:r>
            <w:r>
              <w:rPr>
                <w:rFonts w:ascii="Arial" w:hAnsi="Arial"/>
                <w:b/>
                <w:color w:val="FFFFFF"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VIDA</w:t>
            </w:r>
            <w:r>
              <w:rPr>
                <w:rFonts w:ascii="Arial" w:hAnsi="Arial"/>
                <w:b/>
                <w:color w:val="FFFFFF"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pacing w:val="-4"/>
                <w:sz w:val="20"/>
              </w:rPr>
              <w:t>ÚTIL</w:t>
            </w:r>
          </w:p>
        </w:tc>
      </w:tr>
      <w:tr>
        <w:trPr>
          <w:trHeight w:val="230" w:hRule="atLeast"/>
        </w:trPr>
        <w:tc>
          <w:tcPr>
            <w:tcW w:w="6301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Construcciones</w:t>
            </w:r>
          </w:p>
        </w:tc>
        <w:tc>
          <w:tcPr>
            <w:tcW w:w="251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6301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Instalaciones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técnicas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maquinaria</w:t>
            </w:r>
          </w:p>
        </w:tc>
        <w:tc>
          <w:tcPr>
            <w:tcW w:w="2518" w:type="dxa"/>
          </w:tcPr>
          <w:p>
            <w:pPr>
              <w:pStyle w:val="TableParagraph"/>
              <w:ind w:right="5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18</w:t>
            </w:r>
          </w:p>
        </w:tc>
      </w:tr>
      <w:tr>
        <w:trPr>
          <w:trHeight w:val="229" w:hRule="atLeast"/>
        </w:trPr>
        <w:tc>
          <w:tcPr>
            <w:tcW w:w="6301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Utillaje</w:t>
            </w:r>
          </w:p>
        </w:tc>
        <w:tc>
          <w:tcPr>
            <w:tcW w:w="2518" w:type="dxa"/>
          </w:tcPr>
          <w:p>
            <w:pPr>
              <w:pStyle w:val="TableParagraph"/>
              <w:ind w:right="51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</w:tr>
      <w:tr>
        <w:trPr>
          <w:trHeight w:val="229" w:hRule="atLeast"/>
        </w:trPr>
        <w:tc>
          <w:tcPr>
            <w:tcW w:w="6301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Mobiliario</w:t>
            </w:r>
          </w:p>
        </w:tc>
        <w:tc>
          <w:tcPr>
            <w:tcW w:w="2518" w:type="dxa"/>
          </w:tcPr>
          <w:p>
            <w:pPr>
              <w:pStyle w:val="TableParagraph"/>
              <w:ind w:right="5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20</w:t>
            </w:r>
          </w:p>
        </w:tc>
      </w:tr>
      <w:tr>
        <w:trPr>
          <w:trHeight w:val="229" w:hRule="atLeast"/>
        </w:trPr>
        <w:tc>
          <w:tcPr>
            <w:tcW w:w="6301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Equipos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2"/>
                <w:sz w:val="20"/>
              </w:rPr>
              <w:t>informáticos</w:t>
            </w:r>
          </w:p>
        </w:tc>
        <w:tc>
          <w:tcPr>
            <w:tcW w:w="2518" w:type="dxa"/>
          </w:tcPr>
          <w:p>
            <w:pPr>
              <w:pStyle w:val="TableParagraph"/>
              <w:ind w:right="5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</w:tr>
      <w:tr>
        <w:trPr>
          <w:trHeight w:val="229" w:hRule="atLeast"/>
        </w:trPr>
        <w:tc>
          <w:tcPr>
            <w:tcW w:w="6301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Elementos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transporte</w:t>
            </w:r>
          </w:p>
        </w:tc>
        <w:tc>
          <w:tcPr>
            <w:tcW w:w="2518" w:type="dxa"/>
          </w:tcPr>
          <w:p>
            <w:pPr>
              <w:pStyle w:val="TableParagraph"/>
              <w:ind w:right="5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14</w:t>
            </w:r>
          </w:p>
        </w:tc>
      </w:tr>
      <w:tr>
        <w:trPr>
          <w:trHeight w:val="232" w:hRule="atLeast"/>
        </w:trPr>
        <w:tc>
          <w:tcPr>
            <w:tcW w:w="6301" w:type="dxa"/>
          </w:tcPr>
          <w:p>
            <w:pPr>
              <w:pStyle w:val="TableParagraph"/>
              <w:spacing w:before="1"/>
              <w:ind w:left="72"/>
              <w:rPr>
                <w:sz w:val="20"/>
              </w:rPr>
            </w:pPr>
            <w:r>
              <w:rPr>
                <w:sz w:val="20"/>
              </w:rPr>
              <w:t>Otro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inmovilizado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2"/>
                <w:sz w:val="20"/>
              </w:rPr>
              <w:t>material</w:t>
            </w:r>
          </w:p>
        </w:tc>
        <w:tc>
          <w:tcPr>
            <w:tcW w:w="2518" w:type="dxa"/>
          </w:tcPr>
          <w:p>
            <w:pPr>
              <w:pStyle w:val="TableParagraph"/>
              <w:spacing w:before="1"/>
              <w:ind w:right="5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20</w:t>
            </w:r>
          </w:p>
        </w:tc>
      </w:tr>
    </w:tbl>
    <w:p>
      <w:pPr>
        <w:pStyle w:val="BodyText"/>
      </w:pPr>
    </w:p>
    <w:p>
      <w:pPr>
        <w:pStyle w:val="BodyText"/>
        <w:spacing w:before="2"/>
      </w:pPr>
    </w:p>
    <w:p>
      <w:pPr>
        <w:pStyle w:val="BodyText"/>
        <w:spacing w:before="1"/>
        <w:ind w:left="140" w:firstLine="283"/>
      </w:pPr>
      <w:r>
        <w:rPr/>
        <w:t>Cuando</w:t>
      </w:r>
      <w:r>
        <w:rPr>
          <w:spacing w:val="-6"/>
        </w:rPr>
        <w:t> </w:t>
      </w:r>
      <w:r>
        <w:rPr/>
        <w:t>se</w:t>
      </w:r>
      <w:r>
        <w:rPr>
          <w:spacing w:val="-3"/>
        </w:rPr>
        <w:t> </w:t>
      </w:r>
      <w:r>
        <w:rPr/>
        <w:t>producen</w:t>
      </w:r>
      <w:r>
        <w:rPr>
          <w:spacing w:val="-5"/>
        </w:rPr>
        <w:t> </w:t>
      </w:r>
      <w:r>
        <w:rPr/>
        <w:t>correcciones</w:t>
      </w:r>
      <w:r>
        <w:rPr>
          <w:spacing w:val="-4"/>
        </w:rPr>
        <w:t> </w:t>
      </w:r>
      <w:r>
        <w:rPr/>
        <w:t>valorativas</w:t>
      </w:r>
      <w:r>
        <w:rPr>
          <w:spacing w:val="-2"/>
        </w:rPr>
        <w:t> </w:t>
      </w:r>
      <w:r>
        <w:rPr/>
        <w:t>por</w:t>
      </w:r>
      <w:r>
        <w:rPr>
          <w:spacing w:val="-4"/>
        </w:rPr>
        <w:t> </w:t>
      </w:r>
      <w:r>
        <w:rPr/>
        <w:t>deterioro,</w:t>
      </w:r>
      <w:r>
        <w:rPr>
          <w:spacing w:val="-5"/>
        </w:rPr>
        <w:t> </w:t>
      </w:r>
      <w:r>
        <w:rPr/>
        <w:t>se</w:t>
      </w:r>
      <w:r>
        <w:rPr>
          <w:spacing w:val="-3"/>
        </w:rPr>
        <w:t> </w:t>
      </w:r>
      <w:r>
        <w:rPr/>
        <w:t>ajustan</w:t>
      </w:r>
      <w:r>
        <w:rPr>
          <w:spacing w:val="-4"/>
        </w:rPr>
        <w:t> </w:t>
      </w:r>
      <w:r>
        <w:rPr/>
        <w:t>las</w:t>
      </w:r>
      <w:r>
        <w:rPr>
          <w:spacing w:val="-4"/>
        </w:rPr>
        <w:t> </w:t>
      </w:r>
      <w:r>
        <w:rPr/>
        <w:t>amortizaciones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los</w:t>
      </w:r>
      <w:r>
        <w:rPr>
          <w:spacing w:val="-4"/>
        </w:rPr>
        <w:t> </w:t>
      </w:r>
      <w:r>
        <w:rPr/>
        <w:t>ejercicios siguientes del inmovilizado deteriorado, teniendo en cuenta el nuevo valor contable. Se procede de la misma forma en caso de reversión de las mismas.</w:t>
      </w:r>
    </w:p>
    <w:p>
      <w:pPr>
        <w:pStyle w:val="BodyText"/>
        <w:spacing w:before="1"/>
      </w:pP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0" w:after="0"/>
        <w:ind w:left="966" w:right="0" w:hanging="826"/>
        <w:jc w:val="left"/>
        <w:rPr>
          <w:sz w:val="20"/>
        </w:rPr>
      </w:pPr>
      <w:r>
        <w:rPr>
          <w:sz w:val="20"/>
        </w:rPr>
        <w:t>Correcciones</w:t>
      </w:r>
      <w:r>
        <w:rPr>
          <w:spacing w:val="-7"/>
          <w:sz w:val="20"/>
        </w:rPr>
        <w:t> </w:t>
      </w: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valor</w:t>
      </w:r>
      <w:r>
        <w:rPr>
          <w:spacing w:val="-7"/>
          <w:sz w:val="20"/>
        </w:rPr>
        <w:t> </w:t>
      </w:r>
      <w:r>
        <w:rPr>
          <w:sz w:val="20"/>
        </w:rPr>
        <w:t>por</w:t>
      </w:r>
      <w:r>
        <w:rPr>
          <w:spacing w:val="-7"/>
          <w:sz w:val="20"/>
        </w:rPr>
        <w:t> </w:t>
      </w:r>
      <w:r>
        <w:rPr>
          <w:sz w:val="20"/>
        </w:rPr>
        <w:t>deterioro</w:t>
      </w:r>
      <w:r>
        <w:rPr>
          <w:spacing w:val="-7"/>
          <w:sz w:val="20"/>
        </w:rPr>
        <w:t> </w:t>
      </w:r>
      <w:r>
        <w:rPr>
          <w:sz w:val="20"/>
        </w:rPr>
        <w:t>y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reversión</w:t>
      </w:r>
    </w:p>
    <w:p>
      <w:pPr>
        <w:pStyle w:val="BodyText"/>
        <w:spacing w:before="229"/>
        <w:ind w:left="424"/>
      </w:pPr>
      <w:r>
        <w:rPr/>
        <w:t>No</w:t>
      </w:r>
      <w:r>
        <w:rPr>
          <w:spacing w:val="-8"/>
        </w:rPr>
        <w:t> </w:t>
      </w:r>
      <w:r>
        <w:rPr/>
        <w:t>se</w:t>
      </w:r>
      <w:r>
        <w:rPr>
          <w:spacing w:val="-7"/>
        </w:rPr>
        <w:t> </w:t>
      </w:r>
      <w:r>
        <w:rPr/>
        <w:t>han</w:t>
      </w:r>
      <w:r>
        <w:rPr>
          <w:spacing w:val="-8"/>
        </w:rPr>
        <w:t> </w:t>
      </w:r>
      <w:r>
        <w:rPr/>
        <w:t>producido</w:t>
      </w:r>
      <w:r>
        <w:rPr>
          <w:spacing w:val="-8"/>
        </w:rPr>
        <w:t> </w:t>
      </w:r>
      <w:r>
        <w:rPr/>
        <w:t>correcciones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valor</w:t>
      </w:r>
      <w:r>
        <w:rPr>
          <w:spacing w:val="-5"/>
        </w:rPr>
        <w:t> </w:t>
      </w:r>
      <w:r>
        <w:rPr/>
        <w:t>en</w:t>
      </w:r>
      <w:r>
        <w:rPr>
          <w:spacing w:val="-6"/>
        </w:rPr>
        <w:t> </w:t>
      </w:r>
      <w:r>
        <w:rPr/>
        <w:t>los</w:t>
      </w:r>
      <w:r>
        <w:rPr>
          <w:spacing w:val="-6"/>
        </w:rPr>
        <w:t> </w:t>
      </w:r>
      <w:r>
        <w:rPr/>
        <w:t>elementos</w:t>
      </w:r>
      <w:r>
        <w:rPr>
          <w:spacing w:val="-7"/>
        </w:rPr>
        <w:t> </w:t>
      </w:r>
      <w:r>
        <w:rPr/>
        <w:t>del</w:t>
      </w:r>
      <w:r>
        <w:rPr>
          <w:spacing w:val="-8"/>
        </w:rPr>
        <w:t> </w:t>
      </w:r>
      <w:r>
        <w:rPr/>
        <w:t>inmovilizado</w:t>
      </w:r>
      <w:r>
        <w:rPr>
          <w:spacing w:val="-5"/>
        </w:rPr>
        <w:t> </w:t>
      </w:r>
      <w:r>
        <w:rPr>
          <w:spacing w:val="-2"/>
        </w:rPr>
        <w:t>material.</w:t>
      </w:r>
    </w:p>
    <w:p>
      <w:pPr>
        <w:pStyle w:val="BodyText"/>
        <w:spacing w:after="0"/>
        <w:sectPr>
          <w:pgSz w:w="11910" w:h="16850"/>
          <w:pgMar w:header="727" w:footer="784" w:top="1320" w:bottom="980" w:left="992" w:right="850"/>
        </w:sectPr>
      </w:pPr>
    </w:p>
    <w:p>
      <w:pPr>
        <w:pStyle w:val="BodyText"/>
        <w:spacing w:before="83"/>
      </w:pPr>
    </w:p>
    <w:p>
      <w:pPr>
        <w:pStyle w:val="BodyText"/>
        <w:ind w:left="140" w:right="59" w:firstLine="283"/>
      </w:pPr>
      <w:r>
        <w:rPr/>
        <w:t>Durante</w:t>
      </w:r>
      <w:r>
        <w:rPr>
          <w:spacing w:val="-2"/>
        </w:rPr>
        <w:t> </w:t>
      </w:r>
      <w:r>
        <w:rPr/>
        <w:t>el</w:t>
      </w:r>
      <w:r>
        <w:rPr>
          <w:spacing w:val="-5"/>
        </w:rPr>
        <w:t> </w:t>
      </w:r>
      <w:r>
        <w:rPr/>
        <w:t>ejercicio,</w:t>
      </w:r>
      <w:r>
        <w:rPr>
          <w:spacing w:val="-4"/>
        </w:rPr>
        <w:t> </w:t>
      </w:r>
      <w:r>
        <w:rPr/>
        <w:t>no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han</w:t>
      </w:r>
      <w:r>
        <w:rPr>
          <w:spacing w:val="-2"/>
        </w:rPr>
        <w:t> </w:t>
      </w:r>
      <w:r>
        <w:rPr/>
        <w:t>producido</w:t>
      </w:r>
      <w:r>
        <w:rPr>
          <w:spacing w:val="-5"/>
        </w:rPr>
        <w:t> </w:t>
      </w:r>
      <w:r>
        <w:rPr/>
        <w:t>reversiones</w:t>
      </w:r>
      <w:r>
        <w:rPr>
          <w:spacing w:val="-3"/>
        </w:rPr>
        <w:t> </w:t>
      </w:r>
      <w:r>
        <w:rPr/>
        <w:t>en</w:t>
      </w:r>
      <w:r>
        <w:rPr>
          <w:spacing w:val="-5"/>
        </w:rPr>
        <w:t> </w:t>
      </w:r>
      <w:r>
        <w:rPr/>
        <w:t>las</w:t>
      </w:r>
      <w:r>
        <w:rPr>
          <w:spacing w:val="-3"/>
        </w:rPr>
        <w:t> </w:t>
      </w:r>
      <w:r>
        <w:rPr/>
        <w:t>correcciones</w:t>
      </w:r>
      <w:r>
        <w:rPr>
          <w:spacing w:val="-3"/>
        </w:rPr>
        <w:t> </w:t>
      </w:r>
      <w:r>
        <w:rPr/>
        <w:t>valorativas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deterioro</w:t>
      </w:r>
      <w:r>
        <w:rPr>
          <w:spacing w:val="-2"/>
        </w:rPr>
        <w:t> </w:t>
      </w:r>
      <w:r>
        <w:rPr/>
        <w:t>ya</w:t>
      </w:r>
      <w:r>
        <w:rPr>
          <w:spacing w:val="-4"/>
        </w:rPr>
        <w:t> </w:t>
      </w:r>
      <w:r>
        <w:rPr/>
        <w:t>que, las circunstancias que las motivaron permanecen intactas.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0" w:after="0"/>
        <w:ind w:left="636" w:right="0" w:hanging="496"/>
        <w:jc w:val="left"/>
        <w:rPr>
          <w:sz w:val="20"/>
        </w:rPr>
      </w:pP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Inversiones</w:t>
      </w:r>
      <w:r>
        <w:rPr>
          <w:spacing w:val="-4"/>
          <w:sz w:val="20"/>
          <w:u w:val="single"/>
        </w:rPr>
        <w:t> </w:t>
      </w:r>
      <w:r>
        <w:rPr>
          <w:spacing w:val="-2"/>
          <w:sz w:val="20"/>
          <w:u w:val="single"/>
        </w:rPr>
        <w:t>inmobiliarias</w:t>
      </w: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229" w:after="0"/>
        <w:ind w:left="966" w:right="0" w:hanging="826"/>
        <w:jc w:val="left"/>
        <w:rPr>
          <w:sz w:val="20"/>
        </w:rPr>
      </w:pPr>
      <w:r>
        <w:rPr>
          <w:spacing w:val="-2"/>
          <w:sz w:val="20"/>
        </w:rPr>
        <w:t>Capitalización</w:t>
      </w:r>
    </w:p>
    <w:p>
      <w:pPr>
        <w:pStyle w:val="BodyText"/>
      </w:pPr>
    </w:p>
    <w:p>
      <w:pPr>
        <w:pStyle w:val="BodyText"/>
        <w:ind w:left="424"/>
      </w:pPr>
      <w:r>
        <w:rPr/>
        <w:t>Durante</w:t>
      </w:r>
      <w:r>
        <w:rPr>
          <w:spacing w:val="-7"/>
        </w:rPr>
        <w:t> </w:t>
      </w:r>
      <w:r>
        <w:rPr/>
        <w:t>el</w:t>
      </w:r>
      <w:r>
        <w:rPr>
          <w:spacing w:val="-10"/>
        </w:rPr>
        <w:t> </w:t>
      </w:r>
      <w:r>
        <w:rPr/>
        <w:t>ejercicio,</w:t>
      </w:r>
      <w:r>
        <w:rPr>
          <w:spacing w:val="-8"/>
        </w:rPr>
        <w:t> </w:t>
      </w:r>
      <w:r>
        <w:rPr/>
        <w:t>no</w:t>
      </w:r>
      <w:r>
        <w:rPr>
          <w:spacing w:val="-7"/>
        </w:rPr>
        <w:t> </w:t>
      </w:r>
      <w:r>
        <w:rPr/>
        <w:t>se</w:t>
      </w:r>
      <w:r>
        <w:rPr>
          <w:spacing w:val="-7"/>
        </w:rPr>
        <w:t> </w:t>
      </w:r>
      <w:r>
        <w:rPr/>
        <w:t>han</w:t>
      </w:r>
      <w:r>
        <w:rPr>
          <w:spacing w:val="-9"/>
        </w:rPr>
        <w:t> </w:t>
      </w:r>
      <w:r>
        <w:rPr/>
        <w:t>contemplado</w:t>
      </w:r>
      <w:r>
        <w:rPr>
          <w:spacing w:val="-6"/>
        </w:rPr>
        <w:t> </w:t>
      </w:r>
      <w:r>
        <w:rPr/>
        <w:t>activos</w:t>
      </w:r>
      <w:r>
        <w:rPr>
          <w:spacing w:val="-8"/>
        </w:rPr>
        <w:t> </w:t>
      </w:r>
      <w:r>
        <w:rPr/>
        <w:t>considerados</w:t>
      </w:r>
      <w:r>
        <w:rPr>
          <w:spacing w:val="-8"/>
        </w:rPr>
        <w:t> </w:t>
      </w:r>
      <w:r>
        <w:rPr/>
        <w:t>como</w:t>
      </w:r>
      <w:r>
        <w:rPr>
          <w:spacing w:val="-7"/>
        </w:rPr>
        <w:t> </w:t>
      </w:r>
      <w:r>
        <w:rPr/>
        <w:t>inversiones</w:t>
      </w:r>
      <w:r>
        <w:rPr>
          <w:spacing w:val="-7"/>
        </w:rPr>
        <w:t> </w:t>
      </w:r>
      <w:r>
        <w:rPr>
          <w:spacing w:val="-2"/>
        </w:rPr>
        <w:t>inmobiliarias.</w:t>
      </w:r>
    </w:p>
    <w:p>
      <w:pPr>
        <w:pStyle w:val="BodyText"/>
        <w:spacing w:before="1"/>
      </w:pP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0" w:after="0"/>
        <w:ind w:left="966" w:right="0" w:hanging="826"/>
        <w:jc w:val="left"/>
        <w:rPr>
          <w:sz w:val="20"/>
        </w:rPr>
      </w:pPr>
      <w:r>
        <w:rPr>
          <w:spacing w:val="-2"/>
          <w:sz w:val="20"/>
        </w:rPr>
        <w:t>Amortización</w:t>
      </w:r>
    </w:p>
    <w:p>
      <w:pPr>
        <w:pStyle w:val="BodyText"/>
        <w:spacing w:before="229"/>
        <w:ind w:left="424"/>
      </w:pPr>
      <w:r>
        <w:rPr/>
        <w:t>La</w:t>
      </w:r>
      <w:r>
        <w:rPr>
          <w:spacing w:val="-10"/>
        </w:rPr>
        <w:t> </w:t>
      </w:r>
      <w:r>
        <w:rPr/>
        <w:t>partida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inversiones</w:t>
      </w:r>
      <w:r>
        <w:rPr>
          <w:spacing w:val="-8"/>
        </w:rPr>
        <w:t> </w:t>
      </w:r>
      <w:r>
        <w:rPr/>
        <w:t>inmobiliarias</w:t>
      </w:r>
      <w:r>
        <w:rPr>
          <w:spacing w:val="-7"/>
        </w:rPr>
        <w:t> </w:t>
      </w:r>
      <w:r>
        <w:rPr/>
        <w:t>no</w:t>
      </w:r>
      <w:r>
        <w:rPr>
          <w:spacing w:val="-7"/>
        </w:rPr>
        <w:t> </w:t>
      </w:r>
      <w:r>
        <w:rPr/>
        <w:t>ha</w:t>
      </w:r>
      <w:r>
        <w:rPr>
          <w:spacing w:val="-9"/>
        </w:rPr>
        <w:t> </w:t>
      </w:r>
      <w:r>
        <w:rPr/>
        <w:t>registrado</w:t>
      </w:r>
      <w:r>
        <w:rPr>
          <w:spacing w:val="-9"/>
        </w:rPr>
        <w:t> </w:t>
      </w:r>
      <w:r>
        <w:rPr/>
        <w:t>amortizaciones</w:t>
      </w:r>
      <w:r>
        <w:rPr>
          <w:spacing w:val="-7"/>
        </w:rPr>
        <w:t> </w:t>
      </w:r>
      <w:r>
        <w:rPr/>
        <w:t>durante</w:t>
      </w:r>
      <w:r>
        <w:rPr>
          <w:spacing w:val="-8"/>
        </w:rPr>
        <w:t> </w:t>
      </w:r>
      <w:r>
        <w:rPr/>
        <w:t>el</w:t>
      </w:r>
      <w:r>
        <w:rPr>
          <w:spacing w:val="-9"/>
        </w:rPr>
        <w:t> </w:t>
      </w:r>
      <w:r>
        <w:rPr>
          <w:spacing w:val="-2"/>
        </w:rPr>
        <w:t>ejercicio.</w:t>
      </w:r>
    </w:p>
    <w:p>
      <w:pPr>
        <w:pStyle w:val="BodyText"/>
      </w:pP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0" w:after="0"/>
        <w:ind w:left="966" w:right="0" w:hanging="826"/>
        <w:jc w:val="left"/>
        <w:rPr>
          <w:sz w:val="20"/>
        </w:rPr>
      </w:pPr>
      <w:r>
        <w:rPr>
          <w:sz w:val="20"/>
        </w:rPr>
        <w:t>Correcciones</w:t>
      </w:r>
      <w:r>
        <w:rPr>
          <w:spacing w:val="-7"/>
          <w:sz w:val="20"/>
        </w:rPr>
        <w:t> </w:t>
      </w: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valor</w:t>
      </w:r>
      <w:r>
        <w:rPr>
          <w:spacing w:val="-7"/>
          <w:sz w:val="20"/>
        </w:rPr>
        <w:t> </w:t>
      </w:r>
      <w:r>
        <w:rPr>
          <w:sz w:val="20"/>
        </w:rPr>
        <w:t>por</w:t>
      </w:r>
      <w:r>
        <w:rPr>
          <w:spacing w:val="-7"/>
          <w:sz w:val="20"/>
        </w:rPr>
        <w:t> </w:t>
      </w:r>
      <w:r>
        <w:rPr>
          <w:sz w:val="20"/>
        </w:rPr>
        <w:t>deterioro</w:t>
      </w:r>
      <w:r>
        <w:rPr>
          <w:spacing w:val="-7"/>
          <w:sz w:val="20"/>
        </w:rPr>
        <w:t> </w:t>
      </w:r>
      <w:r>
        <w:rPr>
          <w:sz w:val="20"/>
        </w:rPr>
        <w:t>y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reversión</w:t>
      </w:r>
    </w:p>
    <w:p>
      <w:pPr>
        <w:pStyle w:val="BodyText"/>
        <w:spacing w:before="2"/>
      </w:pPr>
    </w:p>
    <w:p>
      <w:pPr>
        <w:pStyle w:val="BodyText"/>
        <w:ind w:left="424"/>
      </w:pPr>
      <w:r>
        <w:rPr/>
        <w:t>No</w:t>
      </w:r>
      <w:r>
        <w:rPr>
          <w:spacing w:val="-8"/>
        </w:rPr>
        <w:t> </w:t>
      </w:r>
      <w:r>
        <w:rPr/>
        <w:t>se</w:t>
      </w:r>
      <w:r>
        <w:rPr>
          <w:spacing w:val="-7"/>
        </w:rPr>
        <w:t> </w:t>
      </w:r>
      <w:r>
        <w:rPr/>
        <w:t>han</w:t>
      </w:r>
      <w:r>
        <w:rPr>
          <w:spacing w:val="-8"/>
        </w:rPr>
        <w:t> </w:t>
      </w:r>
      <w:r>
        <w:rPr/>
        <w:t>producido</w:t>
      </w:r>
      <w:r>
        <w:rPr>
          <w:spacing w:val="-8"/>
        </w:rPr>
        <w:t> </w:t>
      </w:r>
      <w:r>
        <w:rPr/>
        <w:t>correcciones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valor</w:t>
      </w:r>
      <w:r>
        <w:rPr>
          <w:spacing w:val="-4"/>
        </w:rPr>
        <w:t> </w:t>
      </w:r>
      <w:r>
        <w:rPr/>
        <w:t>en</w:t>
      </w:r>
      <w:r>
        <w:rPr>
          <w:spacing w:val="-6"/>
        </w:rPr>
        <w:t> </w:t>
      </w:r>
      <w:r>
        <w:rPr/>
        <w:t>los</w:t>
      </w:r>
      <w:r>
        <w:rPr>
          <w:spacing w:val="-7"/>
        </w:rPr>
        <w:t> </w:t>
      </w:r>
      <w:r>
        <w:rPr/>
        <w:t>elementos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inversiones</w:t>
      </w:r>
      <w:r>
        <w:rPr>
          <w:spacing w:val="-5"/>
        </w:rPr>
        <w:t> </w:t>
      </w:r>
      <w:r>
        <w:rPr>
          <w:spacing w:val="-2"/>
        </w:rPr>
        <w:t>inmobiliarias.</w:t>
      </w:r>
    </w:p>
    <w:p>
      <w:pPr>
        <w:pStyle w:val="BodyText"/>
        <w:spacing w:before="228"/>
        <w:ind w:left="140" w:right="59" w:firstLine="283"/>
      </w:pPr>
      <w:r>
        <w:rPr/>
        <w:t>Durante</w:t>
      </w:r>
      <w:r>
        <w:rPr>
          <w:spacing w:val="-2"/>
        </w:rPr>
        <w:t> </w:t>
      </w:r>
      <w:r>
        <w:rPr/>
        <w:t>el</w:t>
      </w:r>
      <w:r>
        <w:rPr>
          <w:spacing w:val="-5"/>
        </w:rPr>
        <w:t> </w:t>
      </w:r>
      <w:r>
        <w:rPr/>
        <w:t>ejercicio,</w:t>
      </w:r>
      <w:r>
        <w:rPr>
          <w:spacing w:val="-4"/>
        </w:rPr>
        <w:t> </w:t>
      </w:r>
      <w:r>
        <w:rPr/>
        <w:t>no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han</w:t>
      </w:r>
      <w:r>
        <w:rPr>
          <w:spacing w:val="-2"/>
        </w:rPr>
        <w:t> </w:t>
      </w:r>
      <w:r>
        <w:rPr/>
        <w:t>producido</w:t>
      </w:r>
      <w:r>
        <w:rPr>
          <w:spacing w:val="-5"/>
        </w:rPr>
        <w:t> </w:t>
      </w:r>
      <w:r>
        <w:rPr/>
        <w:t>reversiones</w:t>
      </w:r>
      <w:r>
        <w:rPr>
          <w:spacing w:val="-3"/>
        </w:rPr>
        <w:t> </w:t>
      </w:r>
      <w:r>
        <w:rPr/>
        <w:t>en</w:t>
      </w:r>
      <w:r>
        <w:rPr>
          <w:spacing w:val="-5"/>
        </w:rPr>
        <w:t> </w:t>
      </w:r>
      <w:r>
        <w:rPr/>
        <w:t>las</w:t>
      </w:r>
      <w:r>
        <w:rPr>
          <w:spacing w:val="-3"/>
        </w:rPr>
        <w:t> </w:t>
      </w:r>
      <w:r>
        <w:rPr/>
        <w:t>correcciones</w:t>
      </w:r>
      <w:r>
        <w:rPr>
          <w:spacing w:val="-3"/>
        </w:rPr>
        <w:t> </w:t>
      </w:r>
      <w:r>
        <w:rPr/>
        <w:t>valorativas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deterioro</w:t>
      </w:r>
      <w:r>
        <w:rPr>
          <w:spacing w:val="-2"/>
        </w:rPr>
        <w:t> </w:t>
      </w:r>
      <w:r>
        <w:rPr/>
        <w:t>ya</w:t>
      </w:r>
      <w:r>
        <w:rPr>
          <w:spacing w:val="-4"/>
        </w:rPr>
        <w:t> </w:t>
      </w:r>
      <w:r>
        <w:rPr/>
        <w:t>que, las circunstancias que las motivaron permanecen intactas.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4"/>
        </w:numPr>
        <w:tabs>
          <w:tab w:pos="636" w:val="left" w:leader="none"/>
        </w:tabs>
        <w:spacing w:line="240" w:lineRule="auto" w:before="1" w:after="0"/>
        <w:ind w:left="636" w:right="0" w:hanging="496"/>
        <w:jc w:val="left"/>
        <w:rPr>
          <w:sz w:val="20"/>
        </w:rPr>
      </w:pPr>
      <w:r>
        <w:rPr>
          <w:spacing w:val="-1"/>
          <w:sz w:val="20"/>
          <w:u w:val="single"/>
        </w:rPr>
        <w:t> </w:t>
      </w:r>
      <w:r>
        <w:rPr>
          <w:spacing w:val="-2"/>
          <w:sz w:val="20"/>
          <w:u w:val="single"/>
        </w:rPr>
        <w:t>Existencias</w:t>
      </w:r>
    </w:p>
    <w:p>
      <w:pPr>
        <w:pStyle w:val="ListParagraph"/>
        <w:numPr>
          <w:ilvl w:val="2"/>
          <w:numId w:val="4"/>
        </w:numPr>
        <w:tabs>
          <w:tab w:pos="966" w:val="left" w:leader="none"/>
        </w:tabs>
        <w:spacing w:line="240" w:lineRule="auto" w:before="228" w:after="0"/>
        <w:ind w:left="966" w:right="0" w:hanging="826"/>
        <w:jc w:val="left"/>
        <w:rPr>
          <w:sz w:val="20"/>
        </w:rPr>
      </w:pPr>
      <w:r>
        <w:rPr>
          <w:sz w:val="20"/>
        </w:rPr>
        <w:t>Criterios</w:t>
      </w:r>
      <w:r>
        <w:rPr>
          <w:spacing w:val="-7"/>
          <w:sz w:val="20"/>
        </w:rPr>
        <w:t> </w:t>
      </w:r>
      <w:r>
        <w:rPr>
          <w:sz w:val="20"/>
        </w:rPr>
        <w:t>de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valoración</w:t>
      </w:r>
    </w:p>
    <w:p>
      <w:pPr>
        <w:pStyle w:val="BodyText"/>
        <w:spacing w:before="1"/>
      </w:pPr>
    </w:p>
    <w:p>
      <w:pPr>
        <w:pStyle w:val="BodyText"/>
        <w:ind w:left="140" w:right="93" w:firstLine="283"/>
      </w:pPr>
      <w:r>
        <w:rPr/>
        <w:t>Las</w:t>
      </w:r>
      <w:r>
        <w:rPr>
          <w:spacing w:val="-3"/>
        </w:rPr>
        <w:t> </w:t>
      </w:r>
      <w:r>
        <w:rPr/>
        <w:t>existencias</w:t>
      </w:r>
      <w:r>
        <w:rPr>
          <w:spacing w:val="-3"/>
        </w:rPr>
        <w:t> </w:t>
      </w:r>
      <w:r>
        <w:rPr/>
        <w:t>están</w:t>
      </w:r>
      <w:r>
        <w:rPr>
          <w:spacing w:val="-4"/>
        </w:rPr>
        <w:t> </w:t>
      </w:r>
      <w:r>
        <w:rPr/>
        <w:t>valoradas</w:t>
      </w:r>
      <w:r>
        <w:rPr>
          <w:spacing w:val="-3"/>
        </w:rPr>
        <w:t> </w:t>
      </w:r>
      <w:r>
        <w:rPr/>
        <w:t>al</w:t>
      </w:r>
      <w:r>
        <w:rPr>
          <w:spacing w:val="-5"/>
        </w:rPr>
        <w:t> </w:t>
      </w:r>
      <w:r>
        <w:rPr/>
        <w:t>precio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adquisición</w:t>
      </w:r>
      <w:r>
        <w:rPr>
          <w:spacing w:val="-5"/>
        </w:rPr>
        <w:t> </w:t>
      </w:r>
      <w:r>
        <w:rPr/>
        <w:t>o</w:t>
      </w:r>
      <w:r>
        <w:rPr>
          <w:spacing w:val="-2"/>
        </w:rPr>
        <w:t> </w:t>
      </w:r>
      <w:r>
        <w:rPr/>
        <w:t>al</w:t>
      </w:r>
      <w:r>
        <w:rPr>
          <w:spacing w:val="-5"/>
        </w:rPr>
        <w:t> </w:t>
      </w:r>
      <w:r>
        <w:rPr/>
        <w:t>coste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producción.</w:t>
      </w:r>
      <w:r>
        <w:rPr>
          <w:spacing w:val="-4"/>
        </w:rPr>
        <w:t> </w:t>
      </w:r>
      <w:r>
        <w:rPr/>
        <w:t>Si</w:t>
      </w:r>
      <w:r>
        <w:rPr>
          <w:spacing w:val="-3"/>
        </w:rPr>
        <w:t> </w:t>
      </w:r>
      <w:r>
        <w:rPr/>
        <w:t>necesitan</w:t>
      </w:r>
      <w:r>
        <w:rPr>
          <w:spacing w:val="-3"/>
        </w:rPr>
        <w:t> </w:t>
      </w:r>
      <w:r>
        <w:rPr/>
        <w:t>un</w:t>
      </w:r>
      <w:r>
        <w:rPr>
          <w:spacing w:val="-3"/>
        </w:rPr>
        <w:t> </w:t>
      </w:r>
      <w:r>
        <w:rPr/>
        <w:t>periodo de tiempo superior al año para estar en condiciones de ser vendidas, se incluye en este valor, los gastos financieros oportunas.</w:t>
      </w:r>
    </w:p>
    <w:p>
      <w:pPr>
        <w:pStyle w:val="ListParagraph"/>
        <w:numPr>
          <w:ilvl w:val="2"/>
          <w:numId w:val="4"/>
        </w:numPr>
        <w:tabs>
          <w:tab w:pos="966" w:val="left" w:leader="none"/>
        </w:tabs>
        <w:spacing w:line="240" w:lineRule="auto" w:before="229" w:after="0"/>
        <w:ind w:left="966" w:right="0" w:hanging="826"/>
        <w:jc w:val="left"/>
        <w:rPr>
          <w:sz w:val="20"/>
        </w:rPr>
      </w:pPr>
      <w:r>
        <w:rPr>
          <w:sz w:val="20"/>
        </w:rPr>
        <w:t>Correcciones</w:t>
      </w:r>
      <w:r>
        <w:rPr>
          <w:spacing w:val="-10"/>
          <w:sz w:val="20"/>
        </w:rPr>
        <w:t> </w:t>
      </w:r>
      <w:r>
        <w:rPr>
          <w:sz w:val="20"/>
        </w:rPr>
        <w:t>valorativas</w:t>
      </w:r>
      <w:r>
        <w:rPr>
          <w:spacing w:val="-10"/>
          <w:sz w:val="20"/>
        </w:rPr>
        <w:t> </w:t>
      </w:r>
      <w:r>
        <w:rPr>
          <w:sz w:val="20"/>
        </w:rPr>
        <w:t>por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deterioro</w:t>
      </w:r>
    </w:p>
    <w:p>
      <w:pPr>
        <w:pStyle w:val="BodyText"/>
        <w:spacing w:before="1"/>
      </w:pPr>
    </w:p>
    <w:p>
      <w:pPr>
        <w:pStyle w:val="BodyText"/>
        <w:ind w:left="140" w:right="59" w:firstLine="283"/>
      </w:pPr>
      <w:r>
        <w:rPr/>
        <w:t>La</w:t>
      </w:r>
      <w:r>
        <w:rPr>
          <w:spacing w:val="-5"/>
        </w:rPr>
        <w:t> </w:t>
      </w:r>
      <w:r>
        <w:rPr/>
        <w:t>empresa</w:t>
      </w:r>
      <w:r>
        <w:rPr>
          <w:spacing w:val="-2"/>
        </w:rPr>
        <w:t> </w:t>
      </w:r>
      <w:r>
        <w:rPr/>
        <w:t>ha</w:t>
      </w:r>
      <w:r>
        <w:rPr>
          <w:spacing w:val="-5"/>
        </w:rPr>
        <w:t> </w:t>
      </w:r>
      <w:r>
        <w:rPr/>
        <w:t>realizado</w:t>
      </w:r>
      <w:r>
        <w:rPr>
          <w:spacing w:val="-2"/>
        </w:rPr>
        <w:t> </w:t>
      </w:r>
      <w:r>
        <w:rPr/>
        <w:t>una</w:t>
      </w:r>
      <w:r>
        <w:rPr>
          <w:spacing w:val="-5"/>
        </w:rPr>
        <w:t> </w:t>
      </w:r>
      <w:r>
        <w:rPr/>
        <w:t>evaluación</w:t>
      </w:r>
      <w:r>
        <w:rPr>
          <w:spacing w:val="-3"/>
        </w:rPr>
        <w:t> </w:t>
      </w:r>
      <w:r>
        <w:rPr/>
        <w:t>del</w:t>
      </w:r>
      <w:r>
        <w:rPr>
          <w:spacing w:val="-5"/>
        </w:rPr>
        <w:t> </w:t>
      </w:r>
      <w:r>
        <w:rPr/>
        <w:t>valor</w:t>
      </w:r>
      <w:r>
        <w:rPr>
          <w:spacing w:val="-4"/>
        </w:rPr>
        <w:t> </w:t>
      </w:r>
      <w:r>
        <w:rPr/>
        <w:t>neto</w:t>
      </w:r>
      <w:r>
        <w:rPr>
          <w:spacing w:val="-4"/>
        </w:rPr>
        <w:t> </w:t>
      </w:r>
      <w:r>
        <w:rPr/>
        <w:t>realizable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las</w:t>
      </w:r>
      <w:r>
        <w:rPr>
          <w:spacing w:val="-3"/>
        </w:rPr>
        <w:t> </w:t>
      </w:r>
      <w:r>
        <w:rPr/>
        <w:t>existencias</w:t>
      </w:r>
      <w:r>
        <w:rPr>
          <w:spacing w:val="-3"/>
        </w:rPr>
        <w:t> </w:t>
      </w:r>
      <w:r>
        <w:rPr/>
        <w:t>al</w:t>
      </w:r>
      <w:r>
        <w:rPr>
          <w:spacing w:val="-5"/>
        </w:rPr>
        <w:t> </w:t>
      </w:r>
      <w:r>
        <w:rPr/>
        <w:t>final</w:t>
      </w:r>
      <w:r>
        <w:rPr>
          <w:spacing w:val="-3"/>
        </w:rPr>
        <w:t> </w:t>
      </w:r>
      <w:r>
        <w:rPr/>
        <w:t>del</w:t>
      </w:r>
      <w:r>
        <w:rPr>
          <w:spacing w:val="-3"/>
        </w:rPr>
        <w:t> </w:t>
      </w:r>
      <w:r>
        <w:rPr/>
        <w:t>ejercicio, considerando que no es necesario dotar ninguna pérdida por deterioro.</w:t>
      </w:r>
    </w:p>
    <w:p>
      <w:pPr>
        <w:pStyle w:val="BodyText"/>
        <w:spacing w:before="229"/>
        <w:ind w:left="140"/>
      </w:pPr>
      <w:r>
        <w:rPr>
          <w:u w:val="single"/>
        </w:rPr>
        <w:t>04.09</w:t>
      </w:r>
      <w:r>
        <w:rPr>
          <w:spacing w:val="-9"/>
          <w:u w:val="single"/>
        </w:rPr>
        <w:t> </w:t>
      </w:r>
      <w:r>
        <w:rPr>
          <w:u w:val="single"/>
        </w:rPr>
        <w:t>Impuesto</w:t>
      </w:r>
      <w:r>
        <w:rPr>
          <w:spacing w:val="-8"/>
          <w:u w:val="single"/>
        </w:rPr>
        <w:t> </w:t>
      </w:r>
      <w:r>
        <w:rPr>
          <w:u w:val="single"/>
        </w:rPr>
        <w:t>sobre</w:t>
      </w:r>
      <w:r>
        <w:rPr>
          <w:spacing w:val="-7"/>
          <w:u w:val="single"/>
        </w:rPr>
        <w:t> </w:t>
      </w:r>
      <w:r>
        <w:rPr>
          <w:spacing w:val="-2"/>
          <w:u w:val="single"/>
        </w:rPr>
        <w:t>beneficios</w:t>
      </w:r>
    </w:p>
    <w:p>
      <w:pPr>
        <w:pStyle w:val="BodyText"/>
        <w:spacing w:before="1"/>
      </w:pPr>
    </w:p>
    <w:p>
      <w:pPr>
        <w:pStyle w:val="BodyText"/>
        <w:ind w:left="140"/>
      </w:pPr>
      <w:r>
        <w:rPr/>
        <w:t>04.09.01</w:t>
      </w:r>
      <w:r>
        <w:rPr>
          <w:spacing w:val="-8"/>
        </w:rPr>
        <w:t> </w:t>
      </w:r>
      <w:r>
        <w:rPr/>
        <w:t>Criterios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>
          <w:spacing w:val="-2"/>
        </w:rPr>
        <w:t>registro</w:t>
      </w:r>
    </w:p>
    <w:p>
      <w:pPr>
        <w:pStyle w:val="BodyText"/>
        <w:spacing w:before="1"/>
      </w:pPr>
    </w:p>
    <w:p>
      <w:pPr>
        <w:pStyle w:val="BodyText"/>
        <w:ind w:left="140" w:right="93" w:firstLine="283"/>
      </w:pPr>
      <w:r>
        <w:rPr/>
        <w:t>El gasto por impuesto sobre beneficios representa la suma del gasto por impuesto sobre beneficios del ejercicio</w:t>
      </w:r>
      <w:r>
        <w:rPr>
          <w:spacing w:val="-4"/>
        </w:rPr>
        <w:t> </w:t>
      </w:r>
      <w:r>
        <w:rPr/>
        <w:t>así</w:t>
      </w:r>
      <w:r>
        <w:rPr>
          <w:spacing w:val="-4"/>
        </w:rPr>
        <w:t> </w:t>
      </w:r>
      <w:r>
        <w:rPr/>
        <w:t>como</w:t>
      </w:r>
      <w:r>
        <w:rPr>
          <w:spacing w:val="-4"/>
        </w:rPr>
        <w:t> </w:t>
      </w:r>
      <w:r>
        <w:rPr/>
        <w:t>por</w:t>
      </w:r>
      <w:r>
        <w:rPr>
          <w:spacing w:val="-4"/>
        </w:rPr>
        <w:t> </w:t>
      </w:r>
      <w:r>
        <w:rPr/>
        <w:t>el</w:t>
      </w:r>
      <w:r>
        <w:rPr>
          <w:spacing w:val="-5"/>
        </w:rPr>
        <w:t> </w:t>
      </w:r>
      <w:r>
        <w:rPr/>
        <w:t>efecto</w:t>
      </w:r>
      <w:r>
        <w:rPr>
          <w:spacing w:val="-5"/>
        </w:rPr>
        <w:t> </w:t>
      </w:r>
      <w:r>
        <w:rPr/>
        <w:t>de</w:t>
      </w:r>
      <w:r>
        <w:rPr>
          <w:spacing w:val="-2"/>
        </w:rPr>
        <w:t> </w:t>
      </w:r>
      <w:r>
        <w:rPr/>
        <w:t>las</w:t>
      </w:r>
      <w:r>
        <w:rPr>
          <w:spacing w:val="-3"/>
        </w:rPr>
        <w:t> </w:t>
      </w:r>
      <w:r>
        <w:rPr/>
        <w:t>variaciones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los</w:t>
      </w:r>
      <w:r>
        <w:rPr>
          <w:spacing w:val="-3"/>
        </w:rPr>
        <w:t> </w:t>
      </w:r>
      <w:r>
        <w:rPr/>
        <w:t>activos</w:t>
      </w:r>
      <w:r>
        <w:rPr>
          <w:spacing w:val="-3"/>
        </w:rPr>
        <w:t> </w:t>
      </w:r>
      <w:r>
        <w:rPr/>
        <w:t>y</w:t>
      </w:r>
      <w:r>
        <w:rPr>
          <w:spacing w:val="-3"/>
        </w:rPr>
        <w:t> </w:t>
      </w:r>
      <w:r>
        <w:rPr/>
        <w:t>pasivos</w:t>
      </w:r>
      <w:r>
        <w:rPr>
          <w:spacing w:val="-1"/>
        </w:rPr>
        <w:t> </w:t>
      </w:r>
      <w:r>
        <w:rPr/>
        <w:t>por</w:t>
      </w:r>
      <w:r>
        <w:rPr>
          <w:spacing w:val="-3"/>
        </w:rPr>
        <w:t> </w:t>
      </w:r>
      <w:r>
        <w:rPr/>
        <w:t>impuestos</w:t>
      </w:r>
      <w:r>
        <w:rPr>
          <w:spacing w:val="-3"/>
        </w:rPr>
        <w:t> </w:t>
      </w:r>
      <w:r>
        <w:rPr/>
        <w:t>anticipados,</w:t>
      </w:r>
      <w:r>
        <w:rPr>
          <w:spacing w:val="-4"/>
        </w:rPr>
        <w:t> </w:t>
      </w:r>
      <w:r>
        <w:rPr/>
        <w:t>diferidos y créditos fiscales.</w:t>
      </w:r>
    </w:p>
    <w:p>
      <w:pPr>
        <w:pStyle w:val="BodyText"/>
        <w:spacing w:before="229"/>
        <w:ind w:left="140" w:right="74" w:firstLine="283"/>
      </w:pPr>
      <w:r>
        <w:rPr/>
        <w:t>El</w:t>
      </w:r>
      <w:r>
        <w:rPr>
          <w:spacing w:val="-3"/>
        </w:rPr>
        <w:t> </w:t>
      </w:r>
      <w:r>
        <w:rPr/>
        <w:t>gasto</w:t>
      </w:r>
      <w:r>
        <w:rPr>
          <w:spacing w:val="-2"/>
        </w:rPr>
        <w:t> </w:t>
      </w:r>
      <w:r>
        <w:rPr/>
        <w:t>por</w:t>
      </w:r>
      <w:r>
        <w:rPr>
          <w:spacing w:val="-3"/>
        </w:rPr>
        <w:t> </w:t>
      </w:r>
      <w:r>
        <w:rPr/>
        <w:t>impuesto</w:t>
      </w:r>
      <w:r>
        <w:rPr>
          <w:spacing w:val="-5"/>
        </w:rPr>
        <w:t> </w:t>
      </w:r>
      <w:r>
        <w:rPr/>
        <w:t>sobre</w:t>
      </w:r>
      <w:r>
        <w:rPr>
          <w:spacing w:val="-4"/>
        </w:rPr>
        <w:t> </w:t>
      </w:r>
      <w:r>
        <w:rPr/>
        <w:t>beneficios</w:t>
      </w:r>
      <w:r>
        <w:rPr>
          <w:spacing w:val="-3"/>
        </w:rPr>
        <w:t> </w:t>
      </w:r>
      <w:r>
        <w:rPr/>
        <w:t>del</w:t>
      </w:r>
      <w:r>
        <w:rPr>
          <w:spacing w:val="-3"/>
        </w:rPr>
        <w:t> </w:t>
      </w:r>
      <w:r>
        <w:rPr/>
        <w:t>ejercicio</w:t>
      </w:r>
      <w:r>
        <w:rPr>
          <w:spacing w:val="-4"/>
        </w:rPr>
        <w:t> </w:t>
      </w:r>
      <w:r>
        <w:rPr/>
        <w:t>se</w:t>
      </w:r>
      <w:r>
        <w:rPr>
          <w:spacing w:val="-2"/>
        </w:rPr>
        <w:t> </w:t>
      </w:r>
      <w:r>
        <w:rPr/>
        <w:t>calcula</w:t>
      </w:r>
      <w:r>
        <w:rPr>
          <w:spacing w:val="-4"/>
        </w:rPr>
        <w:t> </w:t>
      </w:r>
      <w:r>
        <w:rPr/>
        <w:t>mediante</w:t>
      </w:r>
      <w:r>
        <w:rPr>
          <w:spacing w:val="-4"/>
        </w:rPr>
        <w:t> </w:t>
      </w:r>
      <w:r>
        <w:rPr/>
        <w:t>la</w:t>
      </w:r>
      <w:r>
        <w:rPr>
          <w:spacing w:val="-4"/>
        </w:rPr>
        <w:t> </w:t>
      </w:r>
      <w:r>
        <w:rPr/>
        <w:t>suma</w:t>
      </w:r>
      <w:r>
        <w:rPr>
          <w:spacing w:val="-2"/>
        </w:rPr>
        <w:t> </w:t>
      </w:r>
      <w:r>
        <w:rPr/>
        <w:t>del</w:t>
      </w:r>
      <w:r>
        <w:rPr>
          <w:spacing w:val="-3"/>
        </w:rPr>
        <w:t> </w:t>
      </w:r>
      <w:r>
        <w:rPr/>
        <w:t>impuesto</w:t>
      </w:r>
      <w:r>
        <w:rPr>
          <w:spacing w:val="-4"/>
        </w:rPr>
        <w:t> </w:t>
      </w:r>
      <w:r>
        <w:rPr/>
        <w:t>corriente</w:t>
      </w:r>
      <w:r>
        <w:rPr>
          <w:spacing w:val="-5"/>
        </w:rPr>
        <w:t> </w:t>
      </w:r>
      <w:r>
        <w:rPr/>
        <w:t>que resulta de la aplicación del tipo de gravamen bajo la base imponible del ejercicio, tras aplicar las deducciones que</w:t>
      </w:r>
      <w:r>
        <w:rPr>
          <w:spacing w:val="-2"/>
        </w:rPr>
        <w:t> </w:t>
      </w:r>
      <w:r>
        <w:rPr/>
        <w:t>fiscalmente</w:t>
      </w:r>
      <w:r>
        <w:rPr>
          <w:spacing w:val="-2"/>
        </w:rPr>
        <w:t> </w:t>
      </w:r>
      <w:r>
        <w:rPr/>
        <w:t>son</w:t>
      </w:r>
      <w:r>
        <w:rPr>
          <w:spacing w:val="-1"/>
        </w:rPr>
        <w:t> </w:t>
      </w:r>
      <w:r>
        <w:rPr/>
        <w:t>admisibles, más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variación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activos</w:t>
      </w:r>
      <w:r>
        <w:rPr>
          <w:spacing w:val="-1"/>
        </w:rPr>
        <w:t> </w:t>
      </w:r>
      <w:r>
        <w:rPr/>
        <w:t>y</w:t>
      </w:r>
      <w:r>
        <w:rPr>
          <w:spacing w:val="-1"/>
        </w:rPr>
        <w:t> </w:t>
      </w:r>
      <w:r>
        <w:rPr/>
        <w:t>pasivos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impuestos</w:t>
      </w:r>
      <w:r>
        <w:rPr>
          <w:spacing w:val="-1"/>
        </w:rPr>
        <w:t> </w:t>
      </w:r>
      <w:r>
        <w:rPr/>
        <w:t>anticipados</w:t>
      </w:r>
      <w:r>
        <w:rPr>
          <w:spacing w:val="-1"/>
        </w:rPr>
        <w:t> </w:t>
      </w:r>
      <w:r>
        <w:rPr/>
        <w:t>/</w:t>
      </w:r>
      <w:r>
        <w:rPr>
          <w:spacing w:val="-2"/>
        </w:rPr>
        <w:t> </w:t>
      </w:r>
      <w:r>
        <w:rPr/>
        <w:t>diferidos y créditos fiscales, tanto por bases imponibles negativas como por deducciones.</w:t>
      </w:r>
    </w:p>
    <w:p>
      <w:pPr>
        <w:pStyle w:val="BodyText"/>
      </w:pPr>
    </w:p>
    <w:p>
      <w:pPr>
        <w:pStyle w:val="BodyText"/>
        <w:ind w:left="140"/>
      </w:pPr>
      <w:r>
        <w:rPr>
          <w:u w:val="single"/>
        </w:rPr>
        <w:t>04.12</w:t>
      </w:r>
      <w:r>
        <w:rPr>
          <w:spacing w:val="-10"/>
          <w:u w:val="single"/>
        </w:rPr>
        <w:t> </w:t>
      </w:r>
      <w:r>
        <w:rPr>
          <w:u w:val="single"/>
        </w:rPr>
        <w:t>Subvenciones,</w:t>
      </w:r>
      <w:r>
        <w:rPr>
          <w:spacing w:val="-11"/>
          <w:u w:val="single"/>
        </w:rPr>
        <w:t> </w:t>
      </w:r>
      <w:r>
        <w:rPr>
          <w:u w:val="single"/>
        </w:rPr>
        <w:t>donaciones</w:t>
      </w:r>
      <w:r>
        <w:rPr>
          <w:spacing w:val="-9"/>
          <w:u w:val="single"/>
        </w:rPr>
        <w:t> </w:t>
      </w:r>
      <w:r>
        <w:rPr>
          <w:u w:val="single"/>
        </w:rPr>
        <w:t>y</w:t>
      </w:r>
      <w:r>
        <w:rPr>
          <w:spacing w:val="-9"/>
          <w:u w:val="single"/>
        </w:rPr>
        <w:t> </w:t>
      </w:r>
      <w:r>
        <w:rPr>
          <w:spacing w:val="-2"/>
          <w:u w:val="single"/>
        </w:rPr>
        <w:t>legados</w:t>
      </w:r>
    </w:p>
    <w:p>
      <w:pPr>
        <w:pStyle w:val="BodyText"/>
        <w:spacing w:before="1"/>
      </w:pPr>
    </w:p>
    <w:p>
      <w:pPr>
        <w:pStyle w:val="BodyText"/>
        <w:ind w:left="140"/>
      </w:pPr>
      <w:r>
        <w:rPr/>
        <w:t>04.12.01</w:t>
      </w:r>
      <w:r>
        <w:rPr>
          <w:spacing w:val="-10"/>
        </w:rPr>
        <w:t> </w:t>
      </w:r>
      <w:r>
        <w:rPr/>
        <w:t>Subvenciones</w:t>
      </w:r>
      <w:r>
        <w:rPr>
          <w:spacing w:val="-8"/>
        </w:rPr>
        <w:t> </w:t>
      </w:r>
      <w:r>
        <w:rPr/>
        <w:t>no</w:t>
      </w:r>
      <w:r>
        <w:rPr>
          <w:spacing w:val="-10"/>
        </w:rPr>
        <w:t> </w:t>
      </w:r>
      <w:r>
        <w:rPr>
          <w:spacing w:val="-2"/>
        </w:rPr>
        <w:t>reintegrables</w:t>
      </w:r>
    </w:p>
    <w:p>
      <w:pPr>
        <w:pStyle w:val="BodyText"/>
        <w:spacing w:before="229"/>
        <w:ind w:left="140" w:firstLine="283"/>
      </w:pPr>
      <w:r>
        <w:rPr/>
        <w:t>Las subvenciones, donaciones y legados no reintegrables se contabilizan como ingresos</w:t>
      </w:r>
      <w:r>
        <w:rPr>
          <w:spacing w:val="40"/>
        </w:rPr>
        <w:t> </w:t>
      </w:r>
      <w:r>
        <w:rPr/>
        <w:t>directamente imputados al patrimonio neto y se reconocen en la cuenta de pérdidas y ganancias como ingresos sobre una base</w:t>
      </w:r>
      <w:r>
        <w:rPr>
          <w:spacing w:val="-4"/>
        </w:rPr>
        <w:t> </w:t>
      </w:r>
      <w:r>
        <w:rPr/>
        <w:t>sistemática</w:t>
      </w:r>
      <w:r>
        <w:rPr>
          <w:spacing w:val="-4"/>
        </w:rPr>
        <w:t> </w:t>
      </w:r>
      <w:r>
        <w:rPr/>
        <w:t>y</w:t>
      </w:r>
      <w:r>
        <w:rPr>
          <w:spacing w:val="-3"/>
        </w:rPr>
        <w:t> </w:t>
      </w:r>
      <w:r>
        <w:rPr/>
        <w:t>racional</w:t>
      </w:r>
      <w:r>
        <w:rPr>
          <w:spacing w:val="-3"/>
        </w:rPr>
        <w:t> </w:t>
      </w:r>
      <w:r>
        <w:rPr/>
        <w:t>de</w:t>
      </w:r>
      <w:r>
        <w:rPr>
          <w:spacing w:val="-5"/>
        </w:rPr>
        <w:t> </w:t>
      </w:r>
      <w:r>
        <w:rPr/>
        <w:t>forma</w:t>
      </w:r>
      <w:r>
        <w:rPr>
          <w:spacing w:val="-4"/>
        </w:rPr>
        <w:t> </w:t>
      </w:r>
      <w:r>
        <w:rPr/>
        <w:t>correlacionada</w:t>
      </w:r>
      <w:r>
        <w:rPr>
          <w:spacing w:val="-5"/>
        </w:rPr>
        <w:t> </w:t>
      </w:r>
      <w:r>
        <w:rPr/>
        <w:t>con</w:t>
      </w:r>
      <w:r>
        <w:rPr>
          <w:spacing w:val="-5"/>
        </w:rPr>
        <w:t> </w:t>
      </w:r>
      <w:r>
        <w:rPr/>
        <w:t>los</w:t>
      </w:r>
      <w:r>
        <w:rPr>
          <w:spacing w:val="-3"/>
        </w:rPr>
        <w:t> </w:t>
      </w:r>
      <w:r>
        <w:rPr/>
        <w:t>gastos</w:t>
      </w:r>
      <w:r>
        <w:rPr>
          <w:spacing w:val="-1"/>
        </w:rPr>
        <w:t> </w:t>
      </w:r>
      <w:r>
        <w:rPr/>
        <w:t>derivados</w:t>
      </w:r>
      <w:r>
        <w:rPr>
          <w:spacing w:val="-3"/>
        </w:rPr>
        <w:t> </w:t>
      </w:r>
      <w:r>
        <w:rPr/>
        <w:t>del</w:t>
      </w:r>
      <w:r>
        <w:rPr>
          <w:spacing w:val="-3"/>
        </w:rPr>
        <w:t> </w:t>
      </w:r>
      <w:r>
        <w:rPr/>
        <w:t>gasto</w:t>
      </w:r>
      <w:r>
        <w:rPr>
          <w:spacing w:val="-2"/>
        </w:rPr>
        <w:t> </w:t>
      </w:r>
      <w:r>
        <w:rPr/>
        <w:t>o</w:t>
      </w:r>
      <w:r>
        <w:rPr>
          <w:spacing w:val="-4"/>
        </w:rPr>
        <w:t> </w:t>
      </w:r>
      <w:r>
        <w:rPr/>
        <w:t>inversión</w:t>
      </w:r>
      <w:r>
        <w:rPr>
          <w:spacing w:val="-3"/>
        </w:rPr>
        <w:t> </w:t>
      </w:r>
      <w:r>
        <w:rPr/>
        <w:t>objeto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 </w:t>
      </w:r>
      <w:r>
        <w:rPr>
          <w:spacing w:val="-2"/>
        </w:rPr>
        <w:t>subvención.</w:t>
      </w:r>
    </w:p>
    <w:p>
      <w:pPr>
        <w:pStyle w:val="BodyText"/>
        <w:spacing w:before="139"/>
      </w:pPr>
    </w:p>
    <w:p>
      <w:pPr>
        <w:pStyle w:val="Heading1"/>
        <w:numPr>
          <w:ilvl w:val="0"/>
          <w:numId w:val="1"/>
        </w:numPr>
        <w:tabs>
          <w:tab w:pos="581" w:val="left" w:leader="none"/>
        </w:tabs>
        <w:spacing w:line="240" w:lineRule="auto" w:before="0" w:after="0"/>
        <w:ind w:left="581" w:right="0" w:hanging="441"/>
        <w:jc w:val="left"/>
      </w:pPr>
      <w:r>
        <w:rPr/>
        <w:t>Inmovilizado</w:t>
      </w:r>
      <w:r>
        <w:rPr>
          <w:spacing w:val="-14"/>
        </w:rPr>
        <w:t> </w:t>
      </w:r>
      <w:r>
        <w:rPr/>
        <w:t>material,</w:t>
      </w:r>
      <w:r>
        <w:rPr>
          <w:spacing w:val="-16"/>
        </w:rPr>
        <w:t> </w:t>
      </w:r>
      <w:r>
        <w:rPr/>
        <w:t>intangible</w:t>
      </w:r>
      <w:r>
        <w:rPr>
          <w:spacing w:val="-16"/>
        </w:rPr>
        <w:t> </w:t>
      </w:r>
      <w:r>
        <w:rPr/>
        <w:t>e</w:t>
      </w:r>
      <w:r>
        <w:rPr>
          <w:spacing w:val="-15"/>
        </w:rPr>
        <w:t> </w:t>
      </w:r>
      <w:r>
        <w:rPr/>
        <w:t>inversiones</w:t>
      </w:r>
      <w:r>
        <w:rPr>
          <w:spacing w:val="-16"/>
        </w:rPr>
        <w:t> </w:t>
      </w:r>
      <w:r>
        <w:rPr>
          <w:spacing w:val="-2"/>
        </w:rPr>
        <w:t>inmobiliarias</w:t>
      </w: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230" w:after="0"/>
        <w:ind w:left="636" w:right="0" w:hanging="496"/>
        <w:jc w:val="left"/>
        <w:rPr>
          <w:sz w:val="20"/>
        </w:rPr>
      </w:pPr>
      <w:r>
        <w:rPr>
          <w:spacing w:val="-9"/>
          <w:sz w:val="20"/>
          <w:u w:val="single"/>
        </w:rPr>
        <w:t> </w:t>
      </w:r>
      <w:r>
        <w:rPr>
          <w:sz w:val="20"/>
          <w:u w:val="single"/>
        </w:rPr>
        <w:t>Análisis</w:t>
      </w: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movimiento</w:t>
      </w:r>
      <w:r>
        <w:rPr>
          <w:spacing w:val="-10"/>
          <w:sz w:val="20"/>
          <w:u w:val="single"/>
        </w:rPr>
        <w:t> </w:t>
      </w:r>
      <w:r>
        <w:rPr>
          <w:sz w:val="20"/>
          <w:u w:val="single"/>
        </w:rPr>
        <w:t>inmovilizado</w:t>
      </w:r>
      <w:r>
        <w:rPr>
          <w:spacing w:val="-7"/>
          <w:sz w:val="20"/>
          <w:u w:val="single"/>
        </w:rPr>
        <w:t> </w:t>
      </w:r>
      <w:r>
        <w:rPr>
          <w:spacing w:val="-2"/>
          <w:sz w:val="20"/>
          <w:u w:val="single"/>
        </w:rPr>
        <w:t>material</w:t>
      </w:r>
    </w:p>
    <w:p>
      <w:pPr>
        <w:pStyle w:val="ListParagraph"/>
        <w:spacing w:after="0" w:line="240" w:lineRule="auto"/>
        <w:jc w:val="left"/>
        <w:rPr>
          <w:sz w:val="20"/>
        </w:rPr>
        <w:sectPr>
          <w:pgSz w:w="11910" w:h="16850"/>
          <w:pgMar w:header="727" w:footer="784" w:top="1320" w:bottom="980" w:left="992" w:right="850"/>
        </w:sectPr>
      </w:pP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82" w:after="0"/>
        <w:ind w:left="966" w:right="0" w:hanging="826"/>
        <w:jc w:val="left"/>
        <w:rPr>
          <w:sz w:val="20"/>
        </w:rPr>
      </w:pPr>
      <w:r>
        <w:rPr>
          <w:sz w:val="20"/>
        </w:rPr>
        <w:t>Análisis</w:t>
      </w:r>
      <w:r>
        <w:rPr>
          <w:spacing w:val="-9"/>
          <w:sz w:val="20"/>
        </w:rPr>
        <w:t> </w:t>
      </w:r>
      <w:r>
        <w:rPr>
          <w:sz w:val="20"/>
        </w:rPr>
        <w:t>del</w:t>
      </w:r>
      <w:r>
        <w:rPr>
          <w:spacing w:val="-9"/>
          <w:sz w:val="20"/>
        </w:rPr>
        <w:t> </w:t>
      </w:r>
      <w:r>
        <w:rPr>
          <w:sz w:val="20"/>
        </w:rPr>
        <w:t>movimiento</w:t>
      </w:r>
      <w:r>
        <w:rPr>
          <w:spacing w:val="-8"/>
          <w:sz w:val="20"/>
        </w:rPr>
        <w:t> </w:t>
      </w:r>
      <w:r>
        <w:rPr>
          <w:sz w:val="20"/>
        </w:rPr>
        <w:t>bruto</w:t>
      </w:r>
      <w:r>
        <w:rPr>
          <w:spacing w:val="-8"/>
          <w:sz w:val="20"/>
        </w:rPr>
        <w:t> </w:t>
      </w:r>
      <w:r>
        <w:rPr>
          <w:sz w:val="20"/>
        </w:rPr>
        <w:t>del</w:t>
      </w:r>
      <w:r>
        <w:rPr>
          <w:spacing w:val="-10"/>
          <w:sz w:val="20"/>
        </w:rPr>
        <w:t> </w:t>
      </w:r>
      <w:r>
        <w:rPr>
          <w:sz w:val="20"/>
        </w:rPr>
        <w:t>inmovilizado</w:t>
      </w:r>
      <w:r>
        <w:rPr>
          <w:spacing w:val="-11"/>
          <w:sz w:val="20"/>
        </w:rPr>
        <w:t> </w:t>
      </w:r>
      <w:r>
        <w:rPr>
          <w:spacing w:val="-2"/>
          <w:sz w:val="20"/>
        </w:rPr>
        <w:t>material</w:t>
      </w: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El</w:t>
      </w:r>
      <w:r>
        <w:rPr>
          <w:spacing w:val="-7"/>
        </w:rPr>
        <w:t> </w:t>
      </w:r>
      <w:r>
        <w:rPr/>
        <w:t>movimiento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la</w:t>
      </w:r>
      <w:r>
        <w:rPr>
          <w:spacing w:val="-6"/>
        </w:rPr>
        <w:t> </w:t>
      </w:r>
      <w:r>
        <w:rPr/>
        <w:t>partida</w:t>
      </w:r>
      <w:r>
        <w:rPr>
          <w:spacing w:val="-5"/>
        </w:rPr>
        <w:t> </w:t>
      </w:r>
      <w:r>
        <w:rPr/>
        <w:t>de</w:t>
      </w:r>
      <w:r>
        <w:rPr>
          <w:spacing w:val="-7"/>
        </w:rPr>
        <w:t> </w:t>
      </w:r>
      <w:r>
        <w:rPr/>
        <w:t>inmovilizado</w:t>
      </w:r>
      <w:r>
        <w:rPr>
          <w:spacing w:val="-7"/>
        </w:rPr>
        <w:t> </w:t>
      </w:r>
      <w:r>
        <w:rPr/>
        <w:t>material</w:t>
      </w:r>
      <w:r>
        <w:rPr>
          <w:spacing w:val="-6"/>
        </w:rPr>
        <w:t> </w:t>
      </w:r>
      <w:r>
        <w:rPr/>
        <w:t>es</w:t>
      </w:r>
      <w:r>
        <w:rPr>
          <w:spacing w:val="-6"/>
        </w:rPr>
        <w:t> </w:t>
      </w:r>
      <w:r>
        <w:rPr/>
        <w:t>el</w:t>
      </w:r>
      <w:r>
        <w:rPr>
          <w:spacing w:val="-8"/>
        </w:rPr>
        <w:t> </w:t>
      </w:r>
      <w:r>
        <w:rPr>
          <w:spacing w:val="-2"/>
        </w:rPr>
        <w:t>siguiente:</w:t>
      </w:r>
    </w:p>
    <w:p>
      <w:pPr>
        <w:pStyle w:val="BodyText"/>
        <w:spacing w:before="1" w:after="1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229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MOVIMIENTOS</w:t>
            </w:r>
            <w:r>
              <w:rPr>
                <w:rFonts w:ascii="Arial"/>
                <w:b/>
                <w:color w:val="FFFFFF"/>
                <w:spacing w:val="-11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DEL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INMOVILIZADO</w:t>
            </w:r>
            <w:r>
              <w:rPr>
                <w:rFonts w:ascii="Arial"/>
                <w:b/>
                <w:color w:val="FFFFFF"/>
                <w:spacing w:val="-8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2"/>
                <w:sz w:val="20"/>
              </w:rPr>
              <w:t>MATERIAL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ind w:right="55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2024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ind w:right="52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2023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SALDO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INICIAL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4"/>
                <w:sz w:val="20"/>
              </w:rPr>
              <w:t>BRUTO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134.196,63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128.046,09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(+)</w:t>
            </w:r>
            <w:r>
              <w:rPr>
                <w:spacing w:val="-2"/>
                <w:sz w:val="20"/>
              </w:rPr>
              <w:t> Entradas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32.089,90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6.150,54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(+)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Correcciones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valor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por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actualización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(-)</w:t>
            </w:r>
            <w:r>
              <w:rPr>
                <w:spacing w:val="-2"/>
                <w:sz w:val="20"/>
              </w:rPr>
              <w:t> Salidas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SALDO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FINAL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BRUTO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166.286,53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134.196,63</w:t>
            </w:r>
          </w:p>
        </w:tc>
      </w:tr>
    </w:tbl>
    <w:p>
      <w:pPr>
        <w:pStyle w:val="BodyText"/>
      </w:pPr>
    </w:p>
    <w:p>
      <w:pPr>
        <w:pStyle w:val="BodyText"/>
        <w:spacing w:before="4"/>
      </w:pP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0" w:after="0"/>
        <w:ind w:left="966" w:right="0" w:hanging="826"/>
        <w:jc w:val="left"/>
        <w:rPr>
          <w:sz w:val="20"/>
        </w:rPr>
      </w:pPr>
      <w:r>
        <w:rPr>
          <w:sz w:val="20"/>
        </w:rPr>
        <w:t>Análisis</w:t>
      </w:r>
      <w:r>
        <w:rPr>
          <w:spacing w:val="-14"/>
          <w:sz w:val="20"/>
        </w:rPr>
        <w:t> </w:t>
      </w:r>
      <w:r>
        <w:rPr>
          <w:sz w:val="20"/>
        </w:rPr>
        <w:t>amortización</w:t>
      </w:r>
      <w:r>
        <w:rPr>
          <w:spacing w:val="-14"/>
          <w:sz w:val="20"/>
        </w:rPr>
        <w:t> </w:t>
      </w:r>
      <w:r>
        <w:rPr>
          <w:sz w:val="20"/>
        </w:rPr>
        <w:t>inmovilizado</w:t>
      </w:r>
      <w:r>
        <w:rPr>
          <w:spacing w:val="-14"/>
          <w:sz w:val="20"/>
        </w:rPr>
        <w:t> </w:t>
      </w:r>
      <w:r>
        <w:rPr>
          <w:spacing w:val="-2"/>
          <w:sz w:val="20"/>
        </w:rPr>
        <w:t>material</w:t>
      </w: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Se</w:t>
      </w:r>
      <w:r>
        <w:rPr>
          <w:spacing w:val="-9"/>
        </w:rPr>
        <w:t> </w:t>
      </w:r>
      <w:r>
        <w:rPr/>
        <w:t>detalla</w:t>
      </w:r>
      <w:r>
        <w:rPr>
          <w:spacing w:val="-8"/>
        </w:rPr>
        <w:t> </w:t>
      </w:r>
      <w:r>
        <w:rPr/>
        <w:t>a</w:t>
      </w:r>
      <w:r>
        <w:rPr>
          <w:spacing w:val="-9"/>
        </w:rPr>
        <w:t> </w:t>
      </w:r>
      <w:r>
        <w:rPr/>
        <w:t>continuación</w:t>
      </w:r>
      <w:r>
        <w:rPr>
          <w:spacing w:val="-7"/>
        </w:rPr>
        <w:t> </w:t>
      </w:r>
      <w:r>
        <w:rPr/>
        <w:t>el</w:t>
      </w:r>
      <w:r>
        <w:rPr>
          <w:spacing w:val="-8"/>
        </w:rPr>
        <w:t> </w:t>
      </w:r>
      <w:r>
        <w:rPr/>
        <w:t>movimiento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la</w:t>
      </w:r>
      <w:r>
        <w:rPr>
          <w:spacing w:val="-7"/>
        </w:rPr>
        <w:t> </w:t>
      </w:r>
      <w:r>
        <w:rPr/>
        <w:t>amortización</w:t>
      </w:r>
      <w:r>
        <w:rPr>
          <w:spacing w:val="-9"/>
        </w:rPr>
        <w:t> </w:t>
      </w:r>
      <w:r>
        <w:rPr/>
        <w:t>del</w:t>
      </w:r>
      <w:r>
        <w:rPr>
          <w:spacing w:val="-7"/>
        </w:rPr>
        <w:t> </w:t>
      </w:r>
      <w:r>
        <w:rPr/>
        <w:t>inmovilizado</w:t>
      </w:r>
      <w:r>
        <w:rPr>
          <w:spacing w:val="-8"/>
        </w:rPr>
        <w:t> </w:t>
      </w:r>
      <w:r>
        <w:rPr>
          <w:spacing w:val="-2"/>
        </w:rPr>
        <w:t>material:</w:t>
      </w:r>
    </w:p>
    <w:p>
      <w:pPr>
        <w:pStyle w:val="BodyText"/>
        <w:spacing w:before="11"/>
        <w:rPr>
          <w:sz w:val="19"/>
        </w:rPr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460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spacing w:line="228" w:lineRule="exact"/>
              <w:ind w:left="72" w:right="35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color w:val="FFFFFF"/>
                <w:sz w:val="20"/>
              </w:rPr>
              <w:t>MOVIMIENTOS</w:t>
            </w:r>
            <w:r>
              <w:rPr>
                <w:rFonts w:ascii="Arial" w:hAnsi="Arial"/>
                <w:b/>
                <w:color w:val="FFFFFF"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AMORTIZACIÓN</w:t>
            </w:r>
            <w:r>
              <w:rPr>
                <w:rFonts w:ascii="Arial" w:hAnsi="Arial"/>
                <w:b/>
                <w:color w:val="FFFFFF"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DEL INMOVILIZADO MATERIAL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spacing w:line="240" w:lineRule="auto" w:before="1"/>
              <w:ind w:right="55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2024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spacing w:line="240" w:lineRule="auto" w:before="1"/>
              <w:ind w:right="52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2023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SALDO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INICIAL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4"/>
                <w:sz w:val="20"/>
              </w:rPr>
              <w:t>BRUTO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75.075,42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61.075,67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(+)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Aumento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por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dotaciones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13.999,75</w:t>
            </w:r>
          </w:p>
        </w:tc>
      </w:tr>
      <w:tr>
        <w:trPr>
          <w:trHeight w:val="232" w:hRule="atLeast"/>
        </w:trPr>
        <w:tc>
          <w:tcPr>
            <w:tcW w:w="5019" w:type="dxa"/>
          </w:tcPr>
          <w:p>
            <w:pPr>
              <w:pStyle w:val="TableParagraph"/>
              <w:spacing w:before="1"/>
              <w:ind w:left="72"/>
              <w:rPr>
                <w:sz w:val="20"/>
              </w:rPr>
            </w:pPr>
            <w:r>
              <w:rPr>
                <w:sz w:val="20"/>
              </w:rPr>
              <w:t>(+)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Aum.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amort.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acum.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por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efecto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actualización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(+)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Aumentos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por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adquisiciones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traspasos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(-)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Disminuciones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por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salidas,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bajas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traspasos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SALDO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FINAL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BRUTO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75.075,42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75.075,42</w:t>
            </w:r>
          </w:p>
        </w:tc>
      </w:tr>
    </w:tbl>
    <w:p>
      <w:pPr>
        <w:pStyle w:val="BodyText"/>
      </w:pPr>
    </w:p>
    <w:p>
      <w:pPr>
        <w:pStyle w:val="BodyText"/>
        <w:spacing w:before="4"/>
      </w:pP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0" w:after="0"/>
        <w:ind w:left="966" w:right="0" w:hanging="826"/>
        <w:jc w:val="left"/>
        <w:rPr>
          <w:sz w:val="20"/>
        </w:rPr>
      </w:pPr>
      <w:r>
        <w:rPr>
          <w:sz w:val="20"/>
        </w:rPr>
        <w:t>Análisis</w:t>
      </w:r>
      <w:r>
        <w:rPr>
          <w:spacing w:val="-8"/>
          <w:sz w:val="20"/>
        </w:rPr>
        <w:t> </w:t>
      </w:r>
      <w:r>
        <w:rPr>
          <w:sz w:val="20"/>
        </w:rPr>
        <w:t>de</w:t>
      </w:r>
      <w:r>
        <w:rPr>
          <w:spacing w:val="-8"/>
          <w:sz w:val="20"/>
        </w:rPr>
        <w:t> </w:t>
      </w:r>
      <w:r>
        <w:rPr>
          <w:sz w:val="20"/>
        </w:rPr>
        <w:t>las</w:t>
      </w:r>
      <w:r>
        <w:rPr>
          <w:spacing w:val="-8"/>
          <w:sz w:val="20"/>
        </w:rPr>
        <w:t> </w:t>
      </w:r>
      <w:r>
        <w:rPr>
          <w:sz w:val="20"/>
        </w:rPr>
        <w:t>correcciones</w:t>
      </w:r>
      <w:r>
        <w:rPr>
          <w:spacing w:val="-7"/>
          <w:sz w:val="20"/>
        </w:rPr>
        <w:t> </w:t>
      </w:r>
      <w:r>
        <w:rPr>
          <w:sz w:val="20"/>
        </w:rPr>
        <w:t>valorativas</w:t>
      </w:r>
      <w:r>
        <w:rPr>
          <w:spacing w:val="-8"/>
          <w:sz w:val="20"/>
        </w:rPr>
        <w:t> </w:t>
      </w:r>
      <w:r>
        <w:rPr>
          <w:sz w:val="20"/>
        </w:rPr>
        <w:t>por</w:t>
      </w:r>
      <w:r>
        <w:rPr>
          <w:spacing w:val="-7"/>
          <w:sz w:val="20"/>
        </w:rPr>
        <w:t> </w:t>
      </w:r>
      <w:r>
        <w:rPr>
          <w:sz w:val="20"/>
        </w:rPr>
        <w:t>deterioro</w:t>
      </w:r>
      <w:r>
        <w:rPr>
          <w:spacing w:val="-8"/>
          <w:sz w:val="20"/>
        </w:rPr>
        <w:t> </w:t>
      </w:r>
      <w:r>
        <w:rPr>
          <w:sz w:val="20"/>
        </w:rPr>
        <w:t>de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valor</w:t>
      </w:r>
    </w:p>
    <w:p>
      <w:pPr>
        <w:pStyle w:val="BodyText"/>
        <w:spacing w:before="228"/>
        <w:ind w:left="424"/>
      </w:pPr>
      <w:r>
        <w:rPr/>
        <w:t>Durante</w:t>
      </w:r>
      <w:r>
        <w:rPr>
          <w:spacing w:val="-7"/>
        </w:rPr>
        <w:t> </w:t>
      </w:r>
      <w:r>
        <w:rPr/>
        <w:t>el</w:t>
      </w:r>
      <w:r>
        <w:rPr>
          <w:spacing w:val="-9"/>
        </w:rPr>
        <w:t> </w:t>
      </w:r>
      <w:r>
        <w:rPr/>
        <w:t>ejercicio,</w:t>
      </w:r>
      <w:r>
        <w:rPr>
          <w:spacing w:val="-8"/>
        </w:rPr>
        <w:t> </w:t>
      </w:r>
      <w:r>
        <w:rPr/>
        <w:t>no</w:t>
      </w:r>
      <w:r>
        <w:rPr>
          <w:spacing w:val="-6"/>
        </w:rPr>
        <w:t> </w:t>
      </w:r>
      <w:r>
        <w:rPr/>
        <w:t>se</w:t>
      </w:r>
      <w:r>
        <w:rPr>
          <w:spacing w:val="-6"/>
        </w:rPr>
        <w:t> </w:t>
      </w:r>
      <w:r>
        <w:rPr/>
        <w:t>han</w:t>
      </w:r>
      <w:r>
        <w:rPr>
          <w:spacing w:val="-7"/>
        </w:rPr>
        <w:t> </w:t>
      </w:r>
      <w:r>
        <w:rPr/>
        <w:t>producido</w:t>
      </w:r>
      <w:r>
        <w:rPr>
          <w:spacing w:val="-9"/>
        </w:rPr>
        <w:t> </w:t>
      </w:r>
      <w:r>
        <w:rPr/>
        <w:t>correcciones</w:t>
      </w:r>
      <w:r>
        <w:rPr>
          <w:spacing w:val="-7"/>
        </w:rPr>
        <w:t> </w:t>
      </w:r>
      <w:r>
        <w:rPr/>
        <w:t>valorativas</w:t>
      </w:r>
      <w:r>
        <w:rPr>
          <w:spacing w:val="-7"/>
        </w:rPr>
        <w:t> </w:t>
      </w:r>
      <w:r>
        <w:rPr/>
        <w:t>por</w:t>
      </w:r>
      <w:r>
        <w:rPr>
          <w:spacing w:val="-7"/>
        </w:rPr>
        <w:t> </w:t>
      </w:r>
      <w:r>
        <w:rPr/>
        <w:t>deterioro</w:t>
      </w:r>
      <w:r>
        <w:rPr>
          <w:spacing w:val="-6"/>
        </w:rPr>
        <w:t> </w:t>
      </w:r>
      <w:r>
        <w:rPr/>
        <w:t>de</w:t>
      </w:r>
      <w:r>
        <w:rPr>
          <w:spacing w:val="-9"/>
        </w:rPr>
        <w:t> </w:t>
      </w:r>
      <w:r>
        <w:rPr>
          <w:spacing w:val="-2"/>
        </w:rPr>
        <w:t>valor.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1" w:after="0"/>
        <w:ind w:left="636" w:right="0" w:hanging="496"/>
        <w:jc w:val="left"/>
        <w:rPr>
          <w:sz w:val="20"/>
        </w:rPr>
      </w:pPr>
      <w:r>
        <w:rPr>
          <w:spacing w:val="-9"/>
          <w:sz w:val="20"/>
          <w:u w:val="single"/>
        </w:rPr>
        <w:t> </w:t>
      </w:r>
      <w:r>
        <w:rPr>
          <w:sz w:val="20"/>
          <w:u w:val="single"/>
        </w:rPr>
        <w:t>Análisis</w:t>
      </w: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movimiento</w:t>
      </w:r>
      <w:r>
        <w:rPr>
          <w:spacing w:val="-10"/>
          <w:sz w:val="20"/>
          <w:u w:val="single"/>
        </w:rPr>
        <w:t> </w:t>
      </w:r>
      <w:r>
        <w:rPr>
          <w:sz w:val="20"/>
          <w:u w:val="single"/>
        </w:rPr>
        <w:t>inmovilizado</w:t>
      </w:r>
      <w:r>
        <w:rPr>
          <w:spacing w:val="-7"/>
          <w:sz w:val="20"/>
          <w:u w:val="single"/>
        </w:rPr>
        <w:t> </w:t>
      </w:r>
      <w:r>
        <w:rPr>
          <w:spacing w:val="-2"/>
          <w:sz w:val="20"/>
          <w:u w:val="single"/>
        </w:rPr>
        <w:t>intangible</w:t>
      </w: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228" w:after="0"/>
        <w:ind w:left="966" w:right="0" w:hanging="826"/>
        <w:jc w:val="left"/>
        <w:rPr>
          <w:sz w:val="20"/>
        </w:rPr>
      </w:pPr>
      <w:r>
        <w:rPr>
          <w:sz w:val="20"/>
        </w:rPr>
        <w:t>Análisis</w:t>
      </w:r>
      <w:r>
        <w:rPr>
          <w:spacing w:val="-9"/>
          <w:sz w:val="20"/>
        </w:rPr>
        <w:t> </w:t>
      </w:r>
      <w:r>
        <w:rPr>
          <w:sz w:val="20"/>
        </w:rPr>
        <w:t>del</w:t>
      </w:r>
      <w:r>
        <w:rPr>
          <w:spacing w:val="-9"/>
          <w:sz w:val="20"/>
        </w:rPr>
        <w:t> </w:t>
      </w:r>
      <w:r>
        <w:rPr>
          <w:sz w:val="20"/>
        </w:rPr>
        <w:t>movimiento</w:t>
      </w:r>
      <w:r>
        <w:rPr>
          <w:spacing w:val="-8"/>
          <w:sz w:val="20"/>
        </w:rPr>
        <w:t> </w:t>
      </w:r>
      <w:r>
        <w:rPr>
          <w:sz w:val="20"/>
        </w:rPr>
        <w:t>bruto</w:t>
      </w:r>
      <w:r>
        <w:rPr>
          <w:spacing w:val="-8"/>
          <w:sz w:val="20"/>
        </w:rPr>
        <w:t> </w:t>
      </w:r>
      <w:r>
        <w:rPr>
          <w:sz w:val="20"/>
        </w:rPr>
        <w:t>del</w:t>
      </w:r>
      <w:r>
        <w:rPr>
          <w:spacing w:val="-10"/>
          <w:sz w:val="20"/>
        </w:rPr>
        <w:t> </w:t>
      </w:r>
      <w:r>
        <w:rPr>
          <w:sz w:val="20"/>
        </w:rPr>
        <w:t>inmovilizado</w:t>
      </w:r>
      <w:r>
        <w:rPr>
          <w:spacing w:val="-11"/>
          <w:sz w:val="20"/>
        </w:rPr>
        <w:t> </w:t>
      </w:r>
      <w:r>
        <w:rPr>
          <w:spacing w:val="-2"/>
          <w:sz w:val="20"/>
        </w:rPr>
        <w:t>intangible</w:t>
      </w: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Durante</w:t>
      </w:r>
      <w:r>
        <w:rPr>
          <w:spacing w:val="-6"/>
        </w:rPr>
        <w:t> </w:t>
      </w:r>
      <w:r>
        <w:rPr/>
        <w:t>el</w:t>
      </w:r>
      <w:r>
        <w:rPr>
          <w:spacing w:val="-9"/>
        </w:rPr>
        <w:t> </w:t>
      </w:r>
      <w:r>
        <w:rPr/>
        <w:t>ejercicio,</w:t>
      </w:r>
      <w:r>
        <w:rPr>
          <w:spacing w:val="-8"/>
        </w:rPr>
        <w:t> </w:t>
      </w:r>
      <w:r>
        <w:rPr/>
        <w:t>no</w:t>
      </w:r>
      <w:r>
        <w:rPr>
          <w:spacing w:val="-6"/>
        </w:rPr>
        <w:t> </w:t>
      </w:r>
      <w:r>
        <w:rPr/>
        <w:t>ha</w:t>
      </w:r>
      <w:r>
        <w:rPr>
          <w:spacing w:val="-7"/>
        </w:rPr>
        <w:t> </w:t>
      </w:r>
      <w:r>
        <w:rPr/>
        <w:t>habido</w:t>
      </w:r>
      <w:r>
        <w:rPr>
          <w:spacing w:val="-7"/>
        </w:rPr>
        <w:t> </w:t>
      </w:r>
      <w:r>
        <w:rPr/>
        <w:t>movimiento</w:t>
      </w:r>
      <w:r>
        <w:rPr>
          <w:spacing w:val="-7"/>
        </w:rPr>
        <w:t> </w:t>
      </w:r>
      <w:r>
        <w:rPr/>
        <w:t>en</w:t>
      </w:r>
      <w:r>
        <w:rPr>
          <w:spacing w:val="-6"/>
        </w:rPr>
        <w:t> </w:t>
      </w:r>
      <w:r>
        <w:rPr/>
        <w:t>la</w:t>
      </w:r>
      <w:r>
        <w:rPr>
          <w:spacing w:val="-6"/>
        </w:rPr>
        <w:t> </w:t>
      </w:r>
      <w:r>
        <w:rPr/>
        <w:t>partida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inmovilizado</w:t>
      </w:r>
      <w:r>
        <w:rPr>
          <w:spacing w:val="-8"/>
        </w:rPr>
        <w:t> </w:t>
      </w:r>
      <w:r>
        <w:rPr>
          <w:spacing w:val="-2"/>
        </w:rPr>
        <w:t>intangible.</w:t>
      </w:r>
    </w:p>
    <w:p>
      <w:pPr>
        <w:pStyle w:val="BodyText"/>
        <w:spacing w:before="1"/>
      </w:pP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0" w:after="0"/>
        <w:ind w:left="966" w:right="0" w:hanging="826"/>
        <w:jc w:val="left"/>
        <w:rPr>
          <w:sz w:val="20"/>
        </w:rPr>
      </w:pPr>
      <w:r>
        <w:rPr>
          <w:sz w:val="20"/>
        </w:rPr>
        <w:t>Análisis</w:t>
      </w:r>
      <w:r>
        <w:rPr>
          <w:spacing w:val="-11"/>
          <w:sz w:val="20"/>
        </w:rPr>
        <w:t> </w:t>
      </w:r>
      <w:r>
        <w:rPr>
          <w:sz w:val="20"/>
        </w:rPr>
        <w:t>amortización</w:t>
      </w:r>
      <w:r>
        <w:rPr>
          <w:spacing w:val="-11"/>
          <w:sz w:val="20"/>
        </w:rPr>
        <w:t> </w:t>
      </w:r>
      <w:r>
        <w:rPr>
          <w:sz w:val="20"/>
        </w:rPr>
        <w:t>del</w:t>
      </w:r>
      <w:r>
        <w:rPr>
          <w:spacing w:val="-12"/>
          <w:sz w:val="20"/>
        </w:rPr>
        <w:t> </w:t>
      </w:r>
      <w:r>
        <w:rPr>
          <w:sz w:val="20"/>
        </w:rPr>
        <w:t>inmovilizado</w:t>
      </w:r>
      <w:r>
        <w:rPr>
          <w:spacing w:val="-10"/>
          <w:sz w:val="20"/>
        </w:rPr>
        <w:t> </w:t>
      </w:r>
      <w:r>
        <w:rPr>
          <w:spacing w:val="-2"/>
          <w:sz w:val="20"/>
        </w:rPr>
        <w:t>intangible</w:t>
      </w:r>
    </w:p>
    <w:p>
      <w:pPr>
        <w:pStyle w:val="BodyText"/>
        <w:spacing w:before="228"/>
        <w:ind w:left="424"/>
      </w:pPr>
      <w:r>
        <w:rPr/>
        <w:t>Se</w:t>
      </w:r>
      <w:r>
        <w:rPr>
          <w:spacing w:val="-9"/>
        </w:rPr>
        <w:t> </w:t>
      </w:r>
      <w:r>
        <w:rPr/>
        <w:t>detalla</w:t>
      </w:r>
      <w:r>
        <w:rPr>
          <w:spacing w:val="-8"/>
        </w:rPr>
        <w:t> </w:t>
      </w:r>
      <w:r>
        <w:rPr/>
        <w:t>a</w:t>
      </w:r>
      <w:r>
        <w:rPr>
          <w:spacing w:val="-9"/>
        </w:rPr>
        <w:t> </w:t>
      </w:r>
      <w:r>
        <w:rPr/>
        <w:t>continuación</w:t>
      </w:r>
      <w:r>
        <w:rPr>
          <w:spacing w:val="-7"/>
        </w:rPr>
        <w:t> </w:t>
      </w:r>
      <w:r>
        <w:rPr/>
        <w:t>el</w:t>
      </w:r>
      <w:r>
        <w:rPr>
          <w:spacing w:val="-8"/>
        </w:rPr>
        <w:t> </w:t>
      </w:r>
      <w:r>
        <w:rPr/>
        <w:t>movimiento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la</w:t>
      </w:r>
      <w:r>
        <w:rPr>
          <w:spacing w:val="-7"/>
        </w:rPr>
        <w:t> </w:t>
      </w:r>
      <w:r>
        <w:rPr/>
        <w:t>amortización</w:t>
      </w:r>
      <w:r>
        <w:rPr>
          <w:spacing w:val="-9"/>
        </w:rPr>
        <w:t> </w:t>
      </w:r>
      <w:r>
        <w:rPr/>
        <w:t>del</w:t>
      </w:r>
      <w:r>
        <w:rPr>
          <w:spacing w:val="-7"/>
        </w:rPr>
        <w:t> </w:t>
      </w:r>
      <w:r>
        <w:rPr/>
        <w:t>inmovilizado</w:t>
      </w:r>
      <w:r>
        <w:rPr>
          <w:spacing w:val="-8"/>
        </w:rPr>
        <w:t> </w:t>
      </w:r>
      <w:r>
        <w:rPr>
          <w:spacing w:val="-2"/>
        </w:rPr>
        <w:t>intangible:</w:t>
      </w:r>
    </w:p>
    <w:p>
      <w:pPr>
        <w:pStyle w:val="BodyText"/>
        <w:spacing w:before="1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460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spacing w:line="230" w:lineRule="exact"/>
              <w:ind w:left="72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color w:val="FFFFFF"/>
                <w:sz w:val="20"/>
              </w:rPr>
              <w:t>MOVIMIENTOS</w:t>
            </w:r>
            <w:r>
              <w:rPr>
                <w:rFonts w:ascii="Arial" w:hAnsi="Arial"/>
                <w:b/>
                <w:color w:val="FFFFFF"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AMORTIZACIÓN</w:t>
            </w:r>
            <w:r>
              <w:rPr>
                <w:rFonts w:ascii="Arial" w:hAnsi="Arial"/>
                <w:b/>
                <w:color w:val="FFFFFF"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INMOVILIZADO </w:t>
            </w:r>
            <w:r>
              <w:rPr>
                <w:rFonts w:ascii="Arial" w:hAnsi="Arial"/>
                <w:b/>
                <w:color w:val="FFFFFF"/>
                <w:spacing w:val="-2"/>
                <w:sz w:val="20"/>
              </w:rPr>
              <w:t>INTANGIBLE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spacing w:line="229" w:lineRule="exact"/>
              <w:ind w:right="55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2024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spacing w:line="229" w:lineRule="exact"/>
              <w:ind w:right="52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2023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SALDO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INICIAL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4"/>
                <w:sz w:val="20"/>
              </w:rPr>
              <w:t>BRUTO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9.463,08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5.708,02</w:t>
            </w:r>
          </w:p>
        </w:tc>
      </w:tr>
      <w:tr>
        <w:trPr>
          <w:trHeight w:val="230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(+)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Aumento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por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dotaciones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3.755,06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(+)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Aum.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amort.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acum.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por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efecto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actualización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(+)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Aumentos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por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adquisiciones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traspasos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32" w:hRule="atLeast"/>
        </w:trPr>
        <w:tc>
          <w:tcPr>
            <w:tcW w:w="5019" w:type="dxa"/>
          </w:tcPr>
          <w:p>
            <w:pPr>
              <w:pStyle w:val="TableParagraph"/>
              <w:spacing w:before="1"/>
              <w:ind w:left="72"/>
              <w:rPr>
                <w:sz w:val="20"/>
              </w:rPr>
            </w:pPr>
            <w:r>
              <w:rPr>
                <w:sz w:val="20"/>
              </w:rPr>
              <w:t>(-)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Disminuciones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por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salidas,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bajas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traspasos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SALDO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FINAL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BRUTO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9.463,08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9.463,08</w:t>
            </w:r>
          </w:p>
        </w:tc>
      </w:tr>
    </w:tbl>
    <w:p>
      <w:pPr>
        <w:pStyle w:val="BodyText"/>
      </w:pPr>
    </w:p>
    <w:p>
      <w:pPr>
        <w:pStyle w:val="BodyText"/>
        <w:spacing w:before="1"/>
      </w:pP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0" w:after="0"/>
        <w:ind w:left="966" w:right="0" w:hanging="826"/>
        <w:jc w:val="left"/>
        <w:rPr>
          <w:sz w:val="20"/>
        </w:rPr>
      </w:pPr>
      <w:r>
        <w:rPr>
          <w:sz w:val="20"/>
        </w:rPr>
        <w:t>Análisis</w:t>
      </w:r>
      <w:r>
        <w:rPr>
          <w:spacing w:val="-8"/>
          <w:sz w:val="20"/>
        </w:rPr>
        <w:t> </w:t>
      </w:r>
      <w:r>
        <w:rPr>
          <w:sz w:val="20"/>
        </w:rPr>
        <w:t>de</w:t>
      </w:r>
      <w:r>
        <w:rPr>
          <w:spacing w:val="-8"/>
          <w:sz w:val="20"/>
        </w:rPr>
        <w:t> </w:t>
      </w:r>
      <w:r>
        <w:rPr>
          <w:sz w:val="20"/>
        </w:rPr>
        <w:t>las</w:t>
      </w:r>
      <w:r>
        <w:rPr>
          <w:spacing w:val="-8"/>
          <w:sz w:val="20"/>
        </w:rPr>
        <w:t> </w:t>
      </w:r>
      <w:r>
        <w:rPr>
          <w:sz w:val="20"/>
        </w:rPr>
        <w:t>correcciones</w:t>
      </w:r>
      <w:r>
        <w:rPr>
          <w:spacing w:val="-7"/>
          <w:sz w:val="20"/>
        </w:rPr>
        <w:t> </w:t>
      </w:r>
      <w:r>
        <w:rPr>
          <w:sz w:val="20"/>
        </w:rPr>
        <w:t>valorativas</w:t>
      </w:r>
      <w:r>
        <w:rPr>
          <w:spacing w:val="-8"/>
          <w:sz w:val="20"/>
        </w:rPr>
        <w:t> </w:t>
      </w:r>
      <w:r>
        <w:rPr>
          <w:sz w:val="20"/>
        </w:rPr>
        <w:t>por</w:t>
      </w:r>
      <w:r>
        <w:rPr>
          <w:spacing w:val="-7"/>
          <w:sz w:val="20"/>
        </w:rPr>
        <w:t> </w:t>
      </w:r>
      <w:r>
        <w:rPr>
          <w:sz w:val="20"/>
        </w:rPr>
        <w:t>deterioro</w:t>
      </w:r>
      <w:r>
        <w:rPr>
          <w:spacing w:val="-8"/>
          <w:sz w:val="20"/>
        </w:rPr>
        <w:t> </w:t>
      </w:r>
      <w:r>
        <w:rPr>
          <w:sz w:val="20"/>
        </w:rPr>
        <w:t>de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valor</w:t>
      </w: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Durante</w:t>
      </w:r>
      <w:r>
        <w:rPr>
          <w:spacing w:val="-7"/>
        </w:rPr>
        <w:t> </w:t>
      </w:r>
      <w:r>
        <w:rPr/>
        <w:t>el</w:t>
      </w:r>
      <w:r>
        <w:rPr>
          <w:spacing w:val="-9"/>
        </w:rPr>
        <w:t> </w:t>
      </w:r>
      <w:r>
        <w:rPr/>
        <w:t>ejercicio,</w:t>
      </w:r>
      <w:r>
        <w:rPr>
          <w:spacing w:val="-8"/>
        </w:rPr>
        <w:t> </w:t>
      </w:r>
      <w:r>
        <w:rPr/>
        <w:t>no</w:t>
      </w:r>
      <w:r>
        <w:rPr>
          <w:spacing w:val="-6"/>
        </w:rPr>
        <w:t> </w:t>
      </w:r>
      <w:r>
        <w:rPr/>
        <w:t>se</w:t>
      </w:r>
      <w:r>
        <w:rPr>
          <w:spacing w:val="-6"/>
        </w:rPr>
        <w:t> </w:t>
      </w:r>
      <w:r>
        <w:rPr/>
        <w:t>han</w:t>
      </w:r>
      <w:r>
        <w:rPr>
          <w:spacing w:val="-7"/>
        </w:rPr>
        <w:t> </w:t>
      </w:r>
      <w:r>
        <w:rPr/>
        <w:t>producido</w:t>
      </w:r>
      <w:r>
        <w:rPr>
          <w:spacing w:val="-9"/>
        </w:rPr>
        <w:t> </w:t>
      </w:r>
      <w:r>
        <w:rPr/>
        <w:t>correcciones</w:t>
      </w:r>
      <w:r>
        <w:rPr>
          <w:spacing w:val="-7"/>
        </w:rPr>
        <w:t> </w:t>
      </w:r>
      <w:r>
        <w:rPr/>
        <w:t>valorativas</w:t>
      </w:r>
      <w:r>
        <w:rPr>
          <w:spacing w:val="-7"/>
        </w:rPr>
        <w:t> </w:t>
      </w:r>
      <w:r>
        <w:rPr/>
        <w:t>por</w:t>
      </w:r>
      <w:r>
        <w:rPr>
          <w:spacing w:val="-7"/>
        </w:rPr>
        <w:t> </w:t>
      </w:r>
      <w:r>
        <w:rPr/>
        <w:t>deterioro</w:t>
      </w:r>
      <w:r>
        <w:rPr>
          <w:spacing w:val="-6"/>
        </w:rPr>
        <w:t> </w:t>
      </w:r>
      <w:r>
        <w:rPr/>
        <w:t>de</w:t>
      </w:r>
      <w:r>
        <w:rPr>
          <w:spacing w:val="-9"/>
        </w:rPr>
        <w:t> </w:t>
      </w:r>
      <w:r>
        <w:rPr>
          <w:spacing w:val="-2"/>
        </w:rPr>
        <w:t>valor.</w:t>
      </w:r>
    </w:p>
    <w:p>
      <w:pPr>
        <w:pStyle w:val="BodyText"/>
        <w:spacing w:before="1"/>
      </w:pPr>
    </w:p>
    <w:p>
      <w:pPr>
        <w:pStyle w:val="ListParagraph"/>
        <w:numPr>
          <w:ilvl w:val="2"/>
          <w:numId w:val="1"/>
        </w:numPr>
        <w:tabs>
          <w:tab w:pos="424" w:val="left" w:leader="none"/>
          <w:tab w:pos="966" w:val="left" w:leader="none"/>
        </w:tabs>
        <w:spacing w:line="477" w:lineRule="auto" w:before="0" w:after="0"/>
        <w:ind w:left="424" w:right="4555" w:hanging="284"/>
        <w:jc w:val="left"/>
        <w:rPr>
          <w:sz w:val="20"/>
        </w:rPr>
      </w:pPr>
      <w:r>
        <w:rPr>
          <w:sz w:val="20"/>
        </w:rPr>
        <w:t>Inmovilizados intangibles con vida útil indefinida Todos</w:t>
      </w:r>
      <w:r>
        <w:rPr>
          <w:spacing w:val="-6"/>
          <w:sz w:val="20"/>
        </w:rPr>
        <w:t> </w:t>
      </w:r>
      <w:r>
        <w:rPr>
          <w:sz w:val="20"/>
        </w:rPr>
        <w:t>los</w:t>
      </w:r>
      <w:r>
        <w:rPr>
          <w:spacing w:val="-6"/>
          <w:sz w:val="20"/>
        </w:rPr>
        <w:t> </w:t>
      </w:r>
      <w:r>
        <w:rPr>
          <w:sz w:val="20"/>
        </w:rPr>
        <w:t>activos</w:t>
      </w:r>
      <w:r>
        <w:rPr>
          <w:spacing w:val="-5"/>
          <w:sz w:val="20"/>
        </w:rPr>
        <w:t> </w:t>
      </w:r>
      <w:r>
        <w:rPr>
          <w:sz w:val="20"/>
        </w:rPr>
        <w:t>intangibles</w:t>
      </w:r>
      <w:r>
        <w:rPr>
          <w:spacing w:val="-6"/>
          <w:sz w:val="20"/>
        </w:rPr>
        <w:t> </w:t>
      </w:r>
      <w:r>
        <w:rPr>
          <w:sz w:val="20"/>
        </w:rPr>
        <w:t>tienen</w:t>
      </w:r>
      <w:r>
        <w:rPr>
          <w:spacing w:val="-6"/>
          <w:sz w:val="20"/>
        </w:rPr>
        <w:t> </w:t>
      </w:r>
      <w:r>
        <w:rPr>
          <w:sz w:val="20"/>
        </w:rPr>
        <w:t>una</w:t>
      </w:r>
      <w:r>
        <w:rPr>
          <w:spacing w:val="-6"/>
          <w:sz w:val="20"/>
        </w:rPr>
        <w:t> </w:t>
      </w:r>
      <w:r>
        <w:rPr>
          <w:sz w:val="20"/>
        </w:rPr>
        <w:t>vida</w:t>
      </w:r>
      <w:r>
        <w:rPr>
          <w:spacing w:val="-6"/>
          <w:sz w:val="20"/>
        </w:rPr>
        <w:t> </w:t>
      </w:r>
      <w:r>
        <w:rPr>
          <w:sz w:val="20"/>
        </w:rPr>
        <w:t>útil</w:t>
      </w:r>
      <w:r>
        <w:rPr>
          <w:spacing w:val="-6"/>
          <w:sz w:val="20"/>
        </w:rPr>
        <w:t> </w:t>
      </w:r>
      <w:r>
        <w:rPr>
          <w:sz w:val="20"/>
        </w:rPr>
        <w:t>definida.</w:t>
      </w: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4" w:after="0"/>
        <w:ind w:left="636" w:right="0" w:hanging="496"/>
        <w:jc w:val="left"/>
        <w:rPr>
          <w:sz w:val="20"/>
        </w:rPr>
      </w:pPr>
      <w:r>
        <w:rPr>
          <w:spacing w:val="-9"/>
          <w:sz w:val="20"/>
          <w:u w:val="single"/>
        </w:rPr>
        <w:t> </w:t>
      </w:r>
      <w:r>
        <w:rPr>
          <w:sz w:val="20"/>
          <w:u w:val="single"/>
        </w:rPr>
        <w:t>Análisis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movimiento</w:t>
      </w:r>
      <w:r>
        <w:rPr>
          <w:spacing w:val="-10"/>
          <w:sz w:val="20"/>
          <w:u w:val="single"/>
        </w:rPr>
        <w:t> </w:t>
      </w:r>
      <w:r>
        <w:rPr>
          <w:sz w:val="20"/>
          <w:u w:val="single"/>
        </w:rPr>
        <w:t>inversiones</w:t>
      </w:r>
      <w:r>
        <w:rPr>
          <w:spacing w:val="-7"/>
          <w:sz w:val="20"/>
          <w:u w:val="single"/>
        </w:rPr>
        <w:t> </w:t>
      </w:r>
      <w:r>
        <w:rPr>
          <w:spacing w:val="-2"/>
          <w:sz w:val="20"/>
          <w:u w:val="single"/>
        </w:rPr>
        <w:t>inmobiliarias</w:t>
      </w:r>
    </w:p>
    <w:p>
      <w:pPr>
        <w:pStyle w:val="ListParagraph"/>
        <w:spacing w:after="0" w:line="240" w:lineRule="auto"/>
        <w:jc w:val="left"/>
        <w:rPr>
          <w:sz w:val="20"/>
        </w:rPr>
        <w:sectPr>
          <w:pgSz w:w="11910" w:h="16850"/>
          <w:pgMar w:header="727" w:footer="784" w:top="1320" w:bottom="980" w:left="992" w:right="850"/>
        </w:sectPr>
      </w:pP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82" w:after="0"/>
        <w:ind w:left="966" w:right="0" w:hanging="826"/>
        <w:jc w:val="left"/>
        <w:rPr>
          <w:sz w:val="20"/>
        </w:rPr>
      </w:pPr>
      <w:r>
        <w:rPr>
          <w:sz w:val="20"/>
        </w:rPr>
        <w:t>Análisis</w:t>
      </w:r>
      <w:r>
        <w:rPr>
          <w:spacing w:val="-9"/>
          <w:sz w:val="20"/>
        </w:rPr>
        <w:t> </w:t>
      </w:r>
      <w:r>
        <w:rPr>
          <w:sz w:val="20"/>
        </w:rPr>
        <w:t>del</w:t>
      </w:r>
      <w:r>
        <w:rPr>
          <w:spacing w:val="-8"/>
          <w:sz w:val="20"/>
        </w:rPr>
        <w:t> </w:t>
      </w:r>
      <w:r>
        <w:rPr>
          <w:sz w:val="20"/>
        </w:rPr>
        <w:t>movimiento</w:t>
      </w:r>
      <w:r>
        <w:rPr>
          <w:spacing w:val="-8"/>
          <w:sz w:val="20"/>
        </w:rPr>
        <w:t> </w:t>
      </w:r>
      <w:r>
        <w:rPr>
          <w:sz w:val="20"/>
        </w:rPr>
        <w:t>bruto</w:t>
      </w:r>
      <w:r>
        <w:rPr>
          <w:spacing w:val="-7"/>
          <w:sz w:val="20"/>
        </w:rPr>
        <w:t> </w:t>
      </w:r>
      <w:r>
        <w:rPr>
          <w:sz w:val="20"/>
        </w:rPr>
        <w:t>de</w:t>
      </w:r>
      <w:r>
        <w:rPr>
          <w:spacing w:val="-8"/>
          <w:sz w:val="20"/>
        </w:rPr>
        <w:t> </w:t>
      </w:r>
      <w:r>
        <w:rPr>
          <w:sz w:val="20"/>
        </w:rPr>
        <w:t>las</w:t>
      </w:r>
      <w:r>
        <w:rPr>
          <w:spacing w:val="-8"/>
          <w:sz w:val="20"/>
        </w:rPr>
        <w:t> </w:t>
      </w:r>
      <w:r>
        <w:rPr>
          <w:sz w:val="20"/>
        </w:rPr>
        <w:t>inversiones</w:t>
      </w:r>
      <w:r>
        <w:rPr>
          <w:spacing w:val="-8"/>
          <w:sz w:val="20"/>
        </w:rPr>
        <w:t> </w:t>
      </w:r>
      <w:r>
        <w:rPr>
          <w:spacing w:val="-2"/>
          <w:sz w:val="20"/>
        </w:rPr>
        <w:t>inmobiliarias</w:t>
      </w: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Durante</w:t>
      </w:r>
      <w:r>
        <w:rPr>
          <w:spacing w:val="-6"/>
        </w:rPr>
        <w:t> </w:t>
      </w:r>
      <w:r>
        <w:rPr/>
        <w:t>el</w:t>
      </w:r>
      <w:r>
        <w:rPr>
          <w:spacing w:val="-9"/>
        </w:rPr>
        <w:t> </w:t>
      </w:r>
      <w:r>
        <w:rPr/>
        <w:t>ejercicio,</w:t>
      </w:r>
      <w:r>
        <w:rPr>
          <w:spacing w:val="-8"/>
        </w:rPr>
        <w:t> </w:t>
      </w:r>
      <w:r>
        <w:rPr/>
        <w:t>no</w:t>
      </w:r>
      <w:r>
        <w:rPr>
          <w:spacing w:val="-6"/>
        </w:rPr>
        <w:t> </w:t>
      </w:r>
      <w:r>
        <w:rPr/>
        <w:t>ha</w:t>
      </w:r>
      <w:r>
        <w:rPr>
          <w:spacing w:val="-7"/>
        </w:rPr>
        <w:t> </w:t>
      </w:r>
      <w:r>
        <w:rPr/>
        <w:t>habido</w:t>
      </w:r>
      <w:r>
        <w:rPr>
          <w:spacing w:val="-7"/>
        </w:rPr>
        <w:t> </w:t>
      </w:r>
      <w:r>
        <w:rPr/>
        <w:t>movimiento</w:t>
      </w:r>
      <w:r>
        <w:rPr>
          <w:spacing w:val="-7"/>
        </w:rPr>
        <w:t> </w:t>
      </w:r>
      <w:r>
        <w:rPr/>
        <w:t>en</w:t>
      </w:r>
      <w:r>
        <w:rPr>
          <w:spacing w:val="-6"/>
        </w:rPr>
        <w:t> </w:t>
      </w:r>
      <w:r>
        <w:rPr/>
        <w:t>la</w:t>
      </w:r>
      <w:r>
        <w:rPr>
          <w:spacing w:val="-6"/>
        </w:rPr>
        <w:t> </w:t>
      </w:r>
      <w:r>
        <w:rPr/>
        <w:t>partida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inversiones</w:t>
      </w:r>
      <w:r>
        <w:rPr>
          <w:spacing w:val="-7"/>
        </w:rPr>
        <w:t> </w:t>
      </w:r>
      <w:r>
        <w:rPr>
          <w:spacing w:val="-2"/>
        </w:rPr>
        <w:t>inmobiliarias.</w:t>
      </w:r>
    </w:p>
    <w:p>
      <w:pPr>
        <w:pStyle w:val="BodyText"/>
        <w:spacing w:before="1"/>
      </w:pP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0" w:after="0"/>
        <w:ind w:left="966" w:right="0" w:hanging="826"/>
        <w:jc w:val="left"/>
        <w:rPr>
          <w:sz w:val="20"/>
        </w:rPr>
      </w:pPr>
      <w:r>
        <w:rPr>
          <w:sz w:val="20"/>
        </w:rPr>
        <w:t>Análisis</w:t>
      </w:r>
      <w:r>
        <w:rPr>
          <w:spacing w:val="-10"/>
          <w:sz w:val="20"/>
        </w:rPr>
        <w:t> </w:t>
      </w:r>
      <w:r>
        <w:rPr>
          <w:sz w:val="20"/>
        </w:rPr>
        <w:t>amortización</w:t>
      </w:r>
      <w:r>
        <w:rPr>
          <w:spacing w:val="-9"/>
          <w:sz w:val="20"/>
        </w:rPr>
        <w:t> </w:t>
      </w:r>
      <w:r>
        <w:rPr>
          <w:sz w:val="20"/>
        </w:rPr>
        <w:t>de</w:t>
      </w:r>
      <w:r>
        <w:rPr>
          <w:spacing w:val="-9"/>
          <w:sz w:val="20"/>
        </w:rPr>
        <w:t> </w:t>
      </w:r>
      <w:r>
        <w:rPr>
          <w:sz w:val="20"/>
        </w:rPr>
        <w:t>las</w:t>
      </w:r>
      <w:r>
        <w:rPr>
          <w:spacing w:val="-9"/>
          <w:sz w:val="20"/>
        </w:rPr>
        <w:t> </w:t>
      </w:r>
      <w:r>
        <w:rPr>
          <w:sz w:val="20"/>
        </w:rPr>
        <w:t>inversiones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inmobiliarias</w:t>
      </w:r>
    </w:p>
    <w:p>
      <w:pPr>
        <w:pStyle w:val="BodyText"/>
        <w:spacing w:before="229"/>
        <w:ind w:left="424"/>
      </w:pPr>
      <w:r>
        <w:rPr/>
        <w:t>No</w:t>
      </w:r>
      <w:r>
        <w:rPr>
          <w:spacing w:val="-8"/>
        </w:rPr>
        <w:t> </w:t>
      </w:r>
      <w:r>
        <w:rPr/>
        <w:t>se</w:t>
      </w:r>
      <w:r>
        <w:rPr>
          <w:spacing w:val="-8"/>
        </w:rPr>
        <w:t> </w:t>
      </w:r>
      <w:r>
        <w:rPr/>
        <w:t>han</w:t>
      </w:r>
      <w:r>
        <w:rPr>
          <w:spacing w:val="-8"/>
        </w:rPr>
        <w:t> </w:t>
      </w:r>
      <w:r>
        <w:rPr/>
        <w:t>realizado</w:t>
      </w:r>
      <w:r>
        <w:rPr>
          <w:spacing w:val="-6"/>
        </w:rPr>
        <w:t> </w:t>
      </w:r>
      <w:r>
        <w:rPr/>
        <w:t>amortizaciones</w:t>
      </w:r>
      <w:r>
        <w:rPr>
          <w:spacing w:val="-7"/>
        </w:rPr>
        <w:t> </w:t>
      </w:r>
      <w:r>
        <w:rPr/>
        <w:t>durante</w:t>
      </w:r>
      <w:r>
        <w:rPr>
          <w:spacing w:val="-8"/>
        </w:rPr>
        <w:t> </w:t>
      </w:r>
      <w:r>
        <w:rPr/>
        <w:t>el</w:t>
      </w:r>
      <w:r>
        <w:rPr>
          <w:spacing w:val="-8"/>
        </w:rPr>
        <w:t> </w:t>
      </w:r>
      <w:r>
        <w:rPr/>
        <w:t>presente</w:t>
      </w:r>
      <w:r>
        <w:rPr>
          <w:spacing w:val="-9"/>
        </w:rPr>
        <w:t> </w:t>
      </w:r>
      <w:r>
        <w:rPr/>
        <w:t>ejercicio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inversiones</w:t>
      </w:r>
      <w:r>
        <w:rPr>
          <w:spacing w:val="-5"/>
        </w:rPr>
        <w:t> </w:t>
      </w:r>
      <w:r>
        <w:rPr>
          <w:spacing w:val="-2"/>
        </w:rPr>
        <w:t>inmobiliarias.</w:t>
      </w:r>
    </w:p>
    <w:p>
      <w:pPr>
        <w:pStyle w:val="BodyText"/>
      </w:pP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0" w:after="0"/>
        <w:ind w:left="966" w:right="0" w:hanging="826"/>
        <w:jc w:val="left"/>
        <w:rPr>
          <w:sz w:val="20"/>
        </w:rPr>
      </w:pPr>
      <w:r>
        <w:rPr>
          <w:sz w:val="20"/>
        </w:rPr>
        <w:t>Análisis</w:t>
      </w:r>
      <w:r>
        <w:rPr>
          <w:spacing w:val="-8"/>
          <w:sz w:val="20"/>
        </w:rPr>
        <w:t> </w:t>
      </w:r>
      <w:r>
        <w:rPr>
          <w:sz w:val="20"/>
        </w:rPr>
        <w:t>de</w:t>
      </w:r>
      <w:r>
        <w:rPr>
          <w:spacing w:val="-8"/>
          <w:sz w:val="20"/>
        </w:rPr>
        <w:t> </w:t>
      </w:r>
      <w:r>
        <w:rPr>
          <w:sz w:val="20"/>
        </w:rPr>
        <w:t>las</w:t>
      </w:r>
      <w:r>
        <w:rPr>
          <w:spacing w:val="-8"/>
          <w:sz w:val="20"/>
        </w:rPr>
        <w:t> </w:t>
      </w:r>
      <w:r>
        <w:rPr>
          <w:sz w:val="20"/>
        </w:rPr>
        <w:t>correcciones</w:t>
      </w:r>
      <w:r>
        <w:rPr>
          <w:spacing w:val="-7"/>
          <w:sz w:val="20"/>
        </w:rPr>
        <w:t> </w:t>
      </w:r>
      <w:r>
        <w:rPr>
          <w:sz w:val="20"/>
        </w:rPr>
        <w:t>valorativas</w:t>
      </w:r>
      <w:r>
        <w:rPr>
          <w:spacing w:val="-8"/>
          <w:sz w:val="20"/>
        </w:rPr>
        <w:t> </w:t>
      </w:r>
      <w:r>
        <w:rPr>
          <w:sz w:val="20"/>
        </w:rPr>
        <w:t>por</w:t>
      </w:r>
      <w:r>
        <w:rPr>
          <w:spacing w:val="-7"/>
          <w:sz w:val="20"/>
        </w:rPr>
        <w:t> </w:t>
      </w:r>
      <w:r>
        <w:rPr>
          <w:sz w:val="20"/>
        </w:rPr>
        <w:t>deterioro</w:t>
      </w:r>
      <w:r>
        <w:rPr>
          <w:spacing w:val="-8"/>
          <w:sz w:val="20"/>
        </w:rPr>
        <w:t> </w:t>
      </w:r>
      <w:r>
        <w:rPr>
          <w:sz w:val="20"/>
        </w:rPr>
        <w:t>de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valor</w:t>
      </w: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Durante</w:t>
      </w:r>
      <w:r>
        <w:rPr>
          <w:spacing w:val="-7"/>
        </w:rPr>
        <w:t> </w:t>
      </w:r>
      <w:r>
        <w:rPr/>
        <w:t>el</w:t>
      </w:r>
      <w:r>
        <w:rPr>
          <w:spacing w:val="-9"/>
        </w:rPr>
        <w:t> </w:t>
      </w:r>
      <w:r>
        <w:rPr/>
        <w:t>ejercicio,</w:t>
      </w:r>
      <w:r>
        <w:rPr>
          <w:spacing w:val="-8"/>
        </w:rPr>
        <w:t> </w:t>
      </w:r>
      <w:r>
        <w:rPr/>
        <w:t>no</w:t>
      </w:r>
      <w:r>
        <w:rPr>
          <w:spacing w:val="-6"/>
        </w:rPr>
        <w:t> </w:t>
      </w:r>
      <w:r>
        <w:rPr/>
        <w:t>se</w:t>
      </w:r>
      <w:r>
        <w:rPr>
          <w:spacing w:val="-6"/>
        </w:rPr>
        <w:t> </w:t>
      </w:r>
      <w:r>
        <w:rPr/>
        <w:t>han</w:t>
      </w:r>
      <w:r>
        <w:rPr>
          <w:spacing w:val="-7"/>
        </w:rPr>
        <w:t> </w:t>
      </w:r>
      <w:r>
        <w:rPr/>
        <w:t>producido</w:t>
      </w:r>
      <w:r>
        <w:rPr>
          <w:spacing w:val="-9"/>
        </w:rPr>
        <w:t> </w:t>
      </w:r>
      <w:r>
        <w:rPr/>
        <w:t>correcciones</w:t>
      </w:r>
      <w:r>
        <w:rPr>
          <w:spacing w:val="-7"/>
        </w:rPr>
        <w:t> </w:t>
      </w:r>
      <w:r>
        <w:rPr/>
        <w:t>valorativas</w:t>
      </w:r>
      <w:r>
        <w:rPr>
          <w:spacing w:val="-7"/>
        </w:rPr>
        <w:t> </w:t>
      </w:r>
      <w:r>
        <w:rPr/>
        <w:t>por</w:t>
      </w:r>
      <w:r>
        <w:rPr>
          <w:spacing w:val="-7"/>
        </w:rPr>
        <w:t> </w:t>
      </w:r>
      <w:r>
        <w:rPr/>
        <w:t>deterioro</w:t>
      </w:r>
      <w:r>
        <w:rPr>
          <w:spacing w:val="-6"/>
        </w:rPr>
        <w:t> </w:t>
      </w:r>
      <w:r>
        <w:rPr/>
        <w:t>de</w:t>
      </w:r>
      <w:r>
        <w:rPr>
          <w:spacing w:val="-9"/>
        </w:rPr>
        <w:t> </w:t>
      </w:r>
      <w:r>
        <w:rPr>
          <w:spacing w:val="-2"/>
        </w:rPr>
        <w:t>valor.</w:t>
      </w: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229" w:after="0"/>
        <w:ind w:left="636" w:right="0" w:hanging="496"/>
        <w:jc w:val="left"/>
        <w:rPr>
          <w:sz w:val="20"/>
        </w:rPr>
      </w:pPr>
      <w:r>
        <w:rPr>
          <w:spacing w:val="-10"/>
          <w:sz w:val="20"/>
          <w:u w:val="single"/>
        </w:rPr>
        <w:t> </w:t>
      </w:r>
      <w:r>
        <w:rPr>
          <w:sz w:val="20"/>
          <w:u w:val="single"/>
        </w:rPr>
        <w:t>Arrendamientos</w:t>
      </w:r>
      <w:r>
        <w:rPr>
          <w:spacing w:val="-10"/>
          <w:sz w:val="20"/>
          <w:u w:val="single"/>
        </w:rPr>
        <w:t> </w:t>
      </w:r>
      <w:r>
        <w:rPr>
          <w:sz w:val="20"/>
          <w:u w:val="single"/>
        </w:rPr>
        <w:t>financieros</w:t>
      </w: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y</w:t>
      </w:r>
      <w:r>
        <w:rPr>
          <w:spacing w:val="-9"/>
          <w:sz w:val="20"/>
          <w:u w:val="single"/>
        </w:rPr>
        <w:t> </w:t>
      </w:r>
      <w:r>
        <w:rPr>
          <w:sz w:val="20"/>
          <w:u w:val="single"/>
        </w:rPr>
        <w:t>operaciones</w:t>
      </w:r>
      <w:r>
        <w:rPr>
          <w:spacing w:val="-9"/>
          <w:sz w:val="20"/>
          <w:u w:val="single"/>
        </w:rPr>
        <w:t> </w:t>
      </w:r>
      <w:r>
        <w:rPr>
          <w:spacing w:val="-2"/>
          <w:sz w:val="20"/>
          <w:u w:val="single"/>
        </w:rPr>
        <w:t>análogas</w:t>
      </w:r>
    </w:p>
    <w:p>
      <w:pPr>
        <w:pStyle w:val="BodyText"/>
      </w:pPr>
    </w:p>
    <w:p>
      <w:pPr>
        <w:pStyle w:val="BodyText"/>
        <w:ind w:left="424"/>
      </w:pPr>
      <w:r>
        <w:rPr/>
        <w:t>No</w:t>
      </w:r>
      <w:r>
        <w:rPr>
          <w:spacing w:val="-10"/>
        </w:rPr>
        <w:t> </w:t>
      </w:r>
      <w:r>
        <w:rPr/>
        <w:t>existen</w:t>
      </w:r>
      <w:r>
        <w:rPr>
          <w:spacing w:val="-9"/>
        </w:rPr>
        <w:t> </w:t>
      </w:r>
      <w:r>
        <w:rPr/>
        <w:t>arrendamientos</w:t>
      </w:r>
      <w:r>
        <w:rPr>
          <w:spacing w:val="-7"/>
        </w:rPr>
        <w:t> </w:t>
      </w:r>
      <w:r>
        <w:rPr/>
        <w:t>financieros</w:t>
      </w:r>
      <w:r>
        <w:rPr>
          <w:spacing w:val="-6"/>
        </w:rPr>
        <w:t> </w:t>
      </w:r>
      <w:r>
        <w:rPr/>
        <w:t>u</w:t>
      </w:r>
      <w:r>
        <w:rPr>
          <w:spacing w:val="-10"/>
        </w:rPr>
        <w:t> </w:t>
      </w:r>
      <w:r>
        <w:rPr/>
        <w:t>operaciones</w:t>
      </w:r>
      <w:r>
        <w:rPr>
          <w:spacing w:val="-8"/>
        </w:rPr>
        <w:t> </w:t>
      </w:r>
      <w:r>
        <w:rPr/>
        <w:t>análogas</w:t>
      </w:r>
      <w:r>
        <w:rPr>
          <w:spacing w:val="-9"/>
        </w:rPr>
        <w:t> </w:t>
      </w:r>
      <w:r>
        <w:rPr/>
        <w:t>sobre</w:t>
      </w:r>
      <w:r>
        <w:rPr>
          <w:spacing w:val="-9"/>
        </w:rPr>
        <w:t> </w:t>
      </w:r>
      <w:r>
        <w:rPr/>
        <w:t>activos</w:t>
      </w:r>
      <w:r>
        <w:rPr>
          <w:spacing w:val="-7"/>
        </w:rPr>
        <w:t> </w:t>
      </w:r>
      <w:r>
        <w:rPr/>
        <w:t>no</w:t>
      </w:r>
      <w:r>
        <w:rPr>
          <w:spacing w:val="-11"/>
        </w:rPr>
        <w:t> </w:t>
      </w:r>
      <w:r>
        <w:rPr>
          <w:spacing w:val="-2"/>
        </w:rPr>
        <w:t>corrientes.</w:t>
      </w:r>
    </w:p>
    <w:p>
      <w:pPr>
        <w:pStyle w:val="BodyText"/>
        <w:spacing w:before="139"/>
      </w:pPr>
    </w:p>
    <w:p>
      <w:pPr>
        <w:pStyle w:val="Heading1"/>
        <w:numPr>
          <w:ilvl w:val="0"/>
          <w:numId w:val="1"/>
        </w:numPr>
        <w:tabs>
          <w:tab w:pos="581" w:val="left" w:leader="none"/>
        </w:tabs>
        <w:spacing w:line="240" w:lineRule="auto" w:before="0" w:after="0"/>
        <w:ind w:left="581" w:right="0" w:hanging="441"/>
        <w:jc w:val="left"/>
      </w:pPr>
      <w:r>
        <w:rPr/>
        <w:t>Activos</w:t>
      </w:r>
      <w:r>
        <w:rPr>
          <w:spacing w:val="-17"/>
        </w:rPr>
        <w:t> </w:t>
      </w:r>
      <w:r>
        <w:rPr>
          <w:spacing w:val="-2"/>
        </w:rPr>
        <w:t>financieros</w:t>
      </w: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229" w:after="0"/>
        <w:ind w:left="636" w:right="0" w:hanging="496"/>
        <w:jc w:val="left"/>
        <w:rPr>
          <w:sz w:val="20"/>
        </w:rPr>
      </w:pP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Análisis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activos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financieros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en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el</w:t>
      </w:r>
      <w:r>
        <w:rPr>
          <w:spacing w:val="-6"/>
          <w:sz w:val="20"/>
          <w:u w:val="single"/>
        </w:rPr>
        <w:t> </w:t>
      </w:r>
      <w:r>
        <w:rPr>
          <w:spacing w:val="-2"/>
          <w:sz w:val="20"/>
          <w:u w:val="single"/>
        </w:rPr>
        <w:t>balance</w:t>
      </w: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A</w:t>
      </w:r>
      <w:r>
        <w:rPr>
          <w:spacing w:val="-8"/>
        </w:rPr>
        <w:t> </w:t>
      </w:r>
      <w:r>
        <w:rPr/>
        <w:t>continuación</w:t>
      </w:r>
      <w:r>
        <w:rPr>
          <w:spacing w:val="-7"/>
        </w:rPr>
        <w:t> </w:t>
      </w:r>
      <w:r>
        <w:rPr/>
        <w:t>se</w:t>
      </w:r>
      <w:r>
        <w:rPr>
          <w:spacing w:val="-7"/>
        </w:rPr>
        <w:t> </w:t>
      </w:r>
      <w:r>
        <w:rPr/>
        <w:t>detalla</w:t>
      </w:r>
      <w:r>
        <w:rPr>
          <w:spacing w:val="-7"/>
        </w:rPr>
        <w:t> </w:t>
      </w:r>
      <w:r>
        <w:rPr/>
        <w:t>el</w:t>
      </w:r>
      <w:r>
        <w:rPr>
          <w:spacing w:val="-7"/>
        </w:rPr>
        <w:t> </w:t>
      </w:r>
      <w:r>
        <w:rPr/>
        <w:t>movimiento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los</w:t>
      </w:r>
      <w:r>
        <w:rPr>
          <w:spacing w:val="-7"/>
        </w:rPr>
        <w:t> </w:t>
      </w:r>
      <w:r>
        <w:rPr/>
        <w:t>activos</w:t>
      </w:r>
      <w:r>
        <w:rPr>
          <w:spacing w:val="-6"/>
        </w:rPr>
        <w:t> </w:t>
      </w:r>
      <w:r>
        <w:rPr/>
        <w:t>financieros</w:t>
      </w:r>
      <w:r>
        <w:rPr>
          <w:spacing w:val="-3"/>
        </w:rPr>
        <w:t> </w:t>
      </w:r>
      <w:r>
        <w:rPr/>
        <w:t>a</w:t>
      </w:r>
      <w:r>
        <w:rPr>
          <w:spacing w:val="-8"/>
        </w:rPr>
        <w:t> </w:t>
      </w:r>
      <w:r>
        <w:rPr/>
        <w:t>largo</w:t>
      </w:r>
      <w:r>
        <w:rPr>
          <w:spacing w:val="-5"/>
        </w:rPr>
        <w:t> </w:t>
      </w:r>
      <w:r>
        <w:rPr>
          <w:spacing w:val="-2"/>
        </w:rPr>
        <w:t>plazo: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229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VALORES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REPRESENTATIVOS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DE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DEUDA</w:t>
            </w:r>
            <w:r>
              <w:rPr>
                <w:rFonts w:ascii="Arial"/>
                <w:b/>
                <w:color w:val="FFFFFF"/>
                <w:spacing w:val="-7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5"/>
                <w:sz w:val="20"/>
              </w:rPr>
              <w:t>LP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ind w:right="55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2024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ind w:right="52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2023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SALDO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INICIAL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10.000,00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10.000,00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(+)</w:t>
            </w:r>
            <w:r>
              <w:rPr>
                <w:spacing w:val="-2"/>
                <w:sz w:val="20"/>
              </w:rPr>
              <w:t> Altas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32" w:hRule="atLeast"/>
        </w:trPr>
        <w:tc>
          <w:tcPr>
            <w:tcW w:w="5019" w:type="dxa"/>
          </w:tcPr>
          <w:p>
            <w:pPr>
              <w:pStyle w:val="TableParagraph"/>
              <w:spacing w:before="1"/>
              <w:ind w:left="72"/>
              <w:rPr>
                <w:sz w:val="20"/>
              </w:rPr>
            </w:pPr>
            <w:r>
              <w:rPr>
                <w:sz w:val="20"/>
              </w:rPr>
              <w:t>(+)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Traspasos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otras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variaciones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30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(-)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Salidas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reducciones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(-)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Traspasos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otras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variaciones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SALDO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FINAL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10.000,00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10.000,00</w:t>
            </w:r>
          </w:p>
        </w:tc>
      </w:tr>
    </w:tbl>
    <w:p>
      <w:pPr>
        <w:pStyle w:val="BodyText"/>
      </w:pPr>
    </w:p>
    <w:p>
      <w:pPr>
        <w:pStyle w:val="BodyText"/>
        <w:spacing w:before="4"/>
      </w:pPr>
    </w:p>
    <w:p>
      <w:pPr>
        <w:pStyle w:val="BodyText"/>
        <w:ind w:left="424"/>
      </w:pPr>
      <w:r>
        <w:rPr/>
        <w:t>El</w:t>
      </w:r>
      <w:r>
        <w:rPr>
          <w:spacing w:val="-6"/>
        </w:rPr>
        <w:t> </w:t>
      </w:r>
      <w:r>
        <w:rPr/>
        <w:t>importe</w:t>
      </w:r>
      <w:r>
        <w:rPr>
          <w:spacing w:val="-7"/>
        </w:rPr>
        <w:t> </w:t>
      </w:r>
      <w:r>
        <w:rPr/>
        <w:t>total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los</w:t>
      </w:r>
      <w:r>
        <w:rPr>
          <w:spacing w:val="-5"/>
        </w:rPr>
        <w:t> </w:t>
      </w:r>
      <w:r>
        <w:rPr/>
        <w:t>activos</w:t>
      </w:r>
      <w:r>
        <w:rPr>
          <w:spacing w:val="-6"/>
        </w:rPr>
        <w:t> </w:t>
      </w:r>
      <w:r>
        <w:rPr/>
        <w:t>financieros</w:t>
      </w:r>
      <w:r>
        <w:rPr>
          <w:spacing w:val="-5"/>
        </w:rPr>
        <w:t> </w:t>
      </w:r>
      <w:r>
        <w:rPr/>
        <w:t>a</w:t>
      </w:r>
      <w:r>
        <w:rPr>
          <w:spacing w:val="-7"/>
        </w:rPr>
        <w:t> </w:t>
      </w:r>
      <w:r>
        <w:rPr/>
        <w:t>largo</w:t>
      </w:r>
      <w:r>
        <w:rPr>
          <w:spacing w:val="-4"/>
        </w:rPr>
        <w:t> </w:t>
      </w:r>
      <w:r>
        <w:rPr/>
        <w:t>plazo</w:t>
      </w:r>
      <w:r>
        <w:rPr>
          <w:spacing w:val="-5"/>
        </w:rPr>
        <w:t> es:</w:t>
      </w:r>
    </w:p>
    <w:p>
      <w:pPr>
        <w:pStyle w:val="BodyText"/>
        <w:spacing w:before="10"/>
        <w:rPr>
          <w:sz w:val="19"/>
        </w:rPr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229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TOTAL</w:t>
            </w:r>
            <w:r>
              <w:rPr>
                <w:rFonts w:ascii="Arial"/>
                <w:b/>
                <w:color w:val="FFFFFF"/>
                <w:spacing w:val="-11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ACTIVOS</w:t>
            </w:r>
            <w:r>
              <w:rPr>
                <w:rFonts w:ascii="Arial"/>
                <w:b/>
                <w:color w:val="FFFFFF"/>
                <w:spacing w:val="-11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FINANCIEROS</w:t>
            </w:r>
            <w:r>
              <w:rPr>
                <w:rFonts w:ascii="Arial"/>
                <w:b/>
                <w:color w:val="FFFFFF"/>
                <w:spacing w:val="-11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5"/>
                <w:sz w:val="20"/>
              </w:rPr>
              <w:t>LP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ind w:right="55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2024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ind w:right="52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2023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SALDO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INICIAL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10.000,00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10.000,00</w:t>
            </w:r>
          </w:p>
        </w:tc>
      </w:tr>
      <w:tr>
        <w:trPr>
          <w:trHeight w:val="232" w:hRule="atLeast"/>
        </w:trPr>
        <w:tc>
          <w:tcPr>
            <w:tcW w:w="5019" w:type="dxa"/>
          </w:tcPr>
          <w:p>
            <w:pPr>
              <w:pStyle w:val="TableParagraph"/>
              <w:spacing w:before="1"/>
              <w:ind w:left="72"/>
              <w:rPr>
                <w:sz w:val="20"/>
              </w:rPr>
            </w:pPr>
            <w:r>
              <w:rPr>
                <w:sz w:val="20"/>
              </w:rPr>
              <w:t>(+)</w:t>
            </w:r>
            <w:r>
              <w:rPr>
                <w:spacing w:val="-2"/>
                <w:sz w:val="20"/>
              </w:rPr>
              <w:t> Altas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(+)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Traspasos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otras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variaciones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(-)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Salidas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reducciones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(-)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Traspasos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otras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variaciones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SALDO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FINAL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10.000,00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10.000,00</w:t>
            </w:r>
          </w:p>
        </w:tc>
      </w:tr>
    </w:tbl>
    <w:p>
      <w:pPr>
        <w:pStyle w:val="BodyText"/>
      </w:pPr>
    </w:p>
    <w:p>
      <w:pPr>
        <w:pStyle w:val="BodyText"/>
        <w:spacing w:before="5"/>
      </w:pPr>
    </w:p>
    <w:p>
      <w:pPr>
        <w:pStyle w:val="BodyText"/>
        <w:ind w:left="424"/>
      </w:pPr>
      <w:r>
        <w:rPr/>
        <w:t>Los</w:t>
      </w:r>
      <w:r>
        <w:rPr>
          <w:spacing w:val="-6"/>
        </w:rPr>
        <w:t> </w:t>
      </w:r>
      <w:r>
        <w:rPr/>
        <w:t>activos</w:t>
      </w:r>
      <w:r>
        <w:rPr>
          <w:spacing w:val="-6"/>
        </w:rPr>
        <w:t> </w:t>
      </w:r>
      <w:r>
        <w:rPr/>
        <w:t>financieros</w:t>
      </w:r>
      <w:r>
        <w:rPr>
          <w:spacing w:val="-3"/>
        </w:rPr>
        <w:t> </w:t>
      </w:r>
      <w:r>
        <w:rPr/>
        <w:t>a</w:t>
      </w:r>
      <w:r>
        <w:rPr>
          <w:spacing w:val="-6"/>
        </w:rPr>
        <w:t> </w:t>
      </w:r>
      <w:r>
        <w:rPr/>
        <w:t>corto</w:t>
      </w:r>
      <w:r>
        <w:rPr>
          <w:spacing w:val="-7"/>
        </w:rPr>
        <w:t> </w:t>
      </w:r>
      <w:r>
        <w:rPr/>
        <w:t>plazo</w:t>
      </w:r>
      <w:r>
        <w:rPr>
          <w:spacing w:val="-6"/>
        </w:rPr>
        <w:t> </w:t>
      </w:r>
      <w:r>
        <w:rPr/>
        <w:t>son</w:t>
      </w:r>
      <w:r>
        <w:rPr>
          <w:spacing w:val="-7"/>
        </w:rPr>
        <w:t> </w:t>
      </w:r>
      <w:r>
        <w:rPr/>
        <w:t>los</w:t>
      </w:r>
      <w:r>
        <w:rPr>
          <w:spacing w:val="-6"/>
        </w:rPr>
        <w:t> </w:t>
      </w:r>
      <w:r>
        <w:rPr>
          <w:spacing w:val="-2"/>
        </w:rPr>
        <w:t>siguientes: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229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ind w:left="72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color w:val="FFFFFF"/>
                <w:sz w:val="20"/>
              </w:rPr>
              <w:t>CRÉDITOS,</w:t>
            </w:r>
            <w:r>
              <w:rPr>
                <w:rFonts w:ascii="Arial" w:hAnsi="Arial"/>
                <w:b/>
                <w:color w:val="FFFFFF"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DERIVADOS</w:t>
            </w:r>
            <w:r>
              <w:rPr>
                <w:rFonts w:ascii="Arial" w:hAnsi="Arial"/>
                <w:b/>
                <w:color w:val="FFFFFF"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Y</w:t>
            </w:r>
            <w:r>
              <w:rPr>
                <w:rFonts w:ascii="Arial" w:hAnsi="Arial"/>
                <w:b/>
                <w:color w:val="FFFFFF"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OTROS</w:t>
            </w:r>
            <w:r>
              <w:rPr>
                <w:rFonts w:ascii="Arial" w:hAnsi="Arial"/>
                <w:b/>
                <w:color w:val="FFFFFF"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pacing w:val="-5"/>
                <w:sz w:val="20"/>
              </w:rPr>
              <w:t>CP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ind w:right="55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2024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ind w:right="52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2023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Activos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mantenidos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negociar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Activos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coste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amortizado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434.072,11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345.048,15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Activos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4"/>
                <w:sz w:val="20"/>
              </w:rPr>
              <w:t>coste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32" w:hRule="atLeast"/>
        </w:trPr>
        <w:tc>
          <w:tcPr>
            <w:tcW w:w="5019" w:type="dxa"/>
          </w:tcPr>
          <w:p>
            <w:pPr>
              <w:pStyle w:val="TableParagraph"/>
              <w:spacing w:line="212" w:lineRule="exact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TOTAL</w:t>
            </w:r>
          </w:p>
        </w:tc>
        <w:tc>
          <w:tcPr>
            <w:tcW w:w="2309" w:type="dxa"/>
          </w:tcPr>
          <w:p>
            <w:pPr>
              <w:pStyle w:val="TableParagraph"/>
              <w:spacing w:line="212" w:lineRule="exact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434.072,11</w:t>
            </w:r>
          </w:p>
        </w:tc>
        <w:tc>
          <w:tcPr>
            <w:tcW w:w="2307" w:type="dxa"/>
          </w:tcPr>
          <w:p>
            <w:pPr>
              <w:pStyle w:val="TableParagraph"/>
              <w:spacing w:line="212" w:lineRule="exact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345.048,15</w:t>
            </w: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  <w:ind w:left="424"/>
      </w:pPr>
      <w:r>
        <w:rPr/>
        <w:t>El</w:t>
      </w:r>
      <w:r>
        <w:rPr>
          <w:spacing w:val="-6"/>
        </w:rPr>
        <w:t> </w:t>
      </w:r>
      <w:r>
        <w:rPr/>
        <w:t>importe</w:t>
      </w:r>
      <w:r>
        <w:rPr>
          <w:spacing w:val="-7"/>
        </w:rPr>
        <w:t> </w:t>
      </w:r>
      <w:r>
        <w:rPr/>
        <w:t>total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los</w:t>
      </w:r>
      <w:r>
        <w:rPr>
          <w:spacing w:val="-5"/>
        </w:rPr>
        <w:t> </w:t>
      </w:r>
      <w:r>
        <w:rPr/>
        <w:t>activos</w:t>
      </w:r>
      <w:r>
        <w:rPr>
          <w:spacing w:val="-6"/>
        </w:rPr>
        <w:t> </w:t>
      </w:r>
      <w:r>
        <w:rPr/>
        <w:t>financieros</w:t>
      </w:r>
      <w:r>
        <w:rPr>
          <w:spacing w:val="-5"/>
        </w:rPr>
        <w:t> </w:t>
      </w:r>
      <w:r>
        <w:rPr/>
        <w:t>a</w:t>
      </w:r>
      <w:r>
        <w:rPr>
          <w:spacing w:val="-7"/>
        </w:rPr>
        <w:t> </w:t>
      </w:r>
      <w:r>
        <w:rPr/>
        <w:t>corto</w:t>
      </w:r>
      <w:r>
        <w:rPr>
          <w:spacing w:val="-4"/>
        </w:rPr>
        <w:t> </w:t>
      </w:r>
      <w:r>
        <w:rPr/>
        <w:t>plazo</w:t>
      </w:r>
      <w:r>
        <w:rPr>
          <w:spacing w:val="-5"/>
        </w:rPr>
        <w:t> es:</w:t>
      </w:r>
    </w:p>
    <w:p>
      <w:pPr>
        <w:pStyle w:val="BodyText"/>
        <w:spacing w:before="2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229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TOTAL</w:t>
            </w:r>
            <w:r>
              <w:rPr>
                <w:rFonts w:ascii="Arial"/>
                <w:b/>
                <w:color w:val="FFFFFF"/>
                <w:spacing w:val="-11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ACTIVOS</w:t>
            </w:r>
            <w:r>
              <w:rPr>
                <w:rFonts w:ascii="Arial"/>
                <w:b/>
                <w:color w:val="FFFFFF"/>
                <w:spacing w:val="-11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FINANCIEROS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5"/>
                <w:sz w:val="20"/>
              </w:rPr>
              <w:t>CP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ind w:left="82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2024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ind w:left="82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2023</w:t>
            </w:r>
          </w:p>
        </w:tc>
      </w:tr>
    </w:tbl>
    <w:p>
      <w:pPr>
        <w:pStyle w:val="TableParagraph"/>
        <w:spacing w:after="0"/>
        <w:rPr>
          <w:rFonts w:ascii="Arial"/>
          <w:b/>
          <w:sz w:val="20"/>
        </w:rPr>
        <w:sectPr>
          <w:pgSz w:w="11910" w:h="16850"/>
          <w:pgMar w:header="727" w:footer="784" w:top="1320" w:bottom="980" w:left="992" w:right="850"/>
        </w:sectPr>
      </w:pPr>
    </w:p>
    <w:p>
      <w:pPr>
        <w:pStyle w:val="BodyText"/>
        <w:spacing w:before="2"/>
        <w:rPr>
          <w:sz w:val="7"/>
        </w:rPr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232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spacing w:before="2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TOTAL</w:t>
            </w:r>
            <w:r>
              <w:rPr>
                <w:rFonts w:ascii="Arial"/>
                <w:b/>
                <w:color w:val="FFFFFF"/>
                <w:spacing w:val="-11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ACTIVOS</w:t>
            </w:r>
            <w:r>
              <w:rPr>
                <w:rFonts w:ascii="Arial"/>
                <w:b/>
                <w:color w:val="FFFFFF"/>
                <w:spacing w:val="-11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FINANCIEROS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5"/>
                <w:sz w:val="20"/>
              </w:rPr>
              <w:t>CP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spacing w:before="2"/>
              <w:ind w:right="55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2024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spacing w:before="2"/>
              <w:ind w:right="52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2023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Activos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mantenidos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negociar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Activos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coste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amortizado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434.072,11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345.048,15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Activos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4"/>
                <w:sz w:val="20"/>
              </w:rPr>
              <w:t>coste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TOTAL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434.072,11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345.048,15</w:t>
            </w:r>
          </w:p>
        </w:tc>
      </w:tr>
    </w:tbl>
    <w:p>
      <w:pPr>
        <w:pStyle w:val="BodyText"/>
      </w:pPr>
    </w:p>
    <w:p>
      <w:pPr>
        <w:pStyle w:val="BodyText"/>
        <w:spacing w:before="3"/>
      </w:pP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0" w:after="0"/>
        <w:ind w:left="636" w:right="0" w:hanging="496"/>
        <w:jc w:val="left"/>
        <w:rPr>
          <w:sz w:val="20"/>
        </w:rPr>
      </w:pP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Correcciones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por</w:t>
      </w: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deterioro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del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valor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originadas</w:t>
      </w:r>
      <w:r>
        <w:rPr>
          <w:spacing w:val="-4"/>
          <w:sz w:val="20"/>
          <w:u w:val="single"/>
        </w:rPr>
        <w:t> </w:t>
      </w:r>
      <w:r>
        <w:rPr>
          <w:sz w:val="20"/>
          <w:u w:val="single"/>
        </w:rPr>
        <w:t>por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el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riesgo</w:t>
      </w: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5"/>
          <w:sz w:val="20"/>
          <w:u w:val="single"/>
        </w:rPr>
        <w:t> </w:t>
      </w:r>
      <w:r>
        <w:rPr>
          <w:spacing w:val="-2"/>
          <w:sz w:val="20"/>
          <w:u w:val="single"/>
        </w:rPr>
        <w:t>crédito</w:t>
      </w: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229" w:after="0"/>
        <w:ind w:left="966" w:right="0" w:hanging="826"/>
        <w:jc w:val="left"/>
        <w:rPr>
          <w:sz w:val="20"/>
        </w:rPr>
      </w:pPr>
      <w:r>
        <w:rPr>
          <w:sz w:val="20"/>
        </w:rPr>
        <w:t>Valores</w:t>
      </w:r>
      <w:r>
        <w:rPr>
          <w:spacing w:val="-8"/>
          <w:sz w:val="20"/>
        </w:rPr>
        <w:t> </w:t>
      </w:r>
      <w:r>
        <w:rPr>
          <w:sz w:val="20"/>
        </w:rPr>
        <w:t>representativos</w:t>
      </w:r>
      <w:r>
        <w:rPr>
          <w:spacing w:val="-8"/>
          <w:sz w:val="20"/>
        </w:rPr>
        <w:t> </w:t>
      </w:r>
      <w:r>
        <w:rPr>
          <w:sz w:val="20"/>
        </w:rPr>
        <w:t>de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deuda</w:t>
      </w:r>
    </w:p>
    <w:p>
      <w:pPr>
        <w:pStyle w:val="BodyText"/>
      </w:pPr>
    </w:p>
    <w:p>
      <w:pPr>
        <w:pStyle w:val="BodyText"/>
        <w:spacing w:before="1"/>
        <w:ind w:left="140" w:firstLine="283"/>
      </w:pPr>
      <w:r>
        <w:rPr/>
        <w:t>No</w:t>
      </w:r>
      <w:r>
        <w:rPr>
          <w:spacing w:val="-4"/>
        </w:rPr>
        <w:t> </w:t>
      </w:r>
      <w:r>
        <w:rPr/>
        <w:t>se</w:t>
      </w:r>
      <w:r>
        <w:rPr>
          <w:spacing w:val="-4"/>
        </w:rPr>
        <w:t> </w:t>
      </w:r>
      <w:r>
        <w:rPr/>
        <w:t>han</w:t>
      </w:r>
      <w:r>
        <w:rPr>
          <w:spacing w:val="-5"/>
        </w:rPr>
        <w:t> </w:t>
      </w:r>
      <w:r>
        <w:rPr/>
        <w:t>registrado</w:t>
      </w:r>
      <w:r>
        <w:rPr>
          <w:spacing w:val="-4"/>
        </w:rPr>
        <w:t> </w:t>
      </w:r>
      <w:r>
        <w:rPr/>
        <w:t>correcciones</w:t>
      </w:r>
      <w:r>
        <w:rPr>
          <w:spacing w:val="-3"/>
        </w:rPr>
        <w:t> </w:t>
      </w:r>
      <w:r>
        <w:rPr/>
        <w:t>por</w:t>
      </w:r>
      <w:r>
        <w:rPr>
          <w:spacing w:val="-1"/>
        </w:rPr>
        <w:t> </w:t>
      </w:r>
      <w:r>
        <w:rPr/>
        <w:t>deterioro</w:t>
      </w:r>
      <w:r>
        <w:rPr>
          <w:spacing w:val="-2"/>
        </w:rPr>
        <w:t> </w:t>
      </w:r>
      <w:r>
        <w:rPr/>
        <w:t>por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riesgo</w:t>
      </w:r>
      <w:r>
        <w:rPr>
          <w:spacing w:val="-3"/>
        </w:rPr>
        <w:t> </w:t>
      </w:r>
      <w:r>
        <w:rPr/>
        <w:t>de</w:t>
      </w:r>
      <w:r>
        <w:rPr>
          <w:spacing w:val="-5"/>
        </w:rPr>
        <w:t> </w:t>
      </w:r>
      <w:r>
        <w:rPr/>
        <w:t>crédito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los</w:t>
      </w:r>
      <w:r>
        <w:rPr>
          <w:spacing w:val="-3"/>
        </w:rPr>
        <w:t> </w:t>
      </w:r>
      <w:r>
        <w:rPr/>
        <w:t>valores</w:t>
      </w:r>
      <w:r>
        <w:rPr>
          <w:spacing w:val="-2"/>
        </w:rPr>
        <w:t> </w:t>
      </w:r>
      <w:r>
        <w:rPr/>
        <w:t>representativos</w:t>
      </w:r>
      <w:r>
        <w:rPr>
          <w:spacing w:val="-1"/>
        </w:rPr>
        <w:t> </w:t>
      </w:r>
      <w:r>
        <w:rPr/>
        <w:t>de </w:t>
      </w:r>
      <w:r>
        <w:rPr>
          <w:spacing w:val="-2"/>
        </w:rPr>
        <w:t>deuda.</w:t>
      </w: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228" w:after="0"/>
        <w:ind w:left="966" w:right="0" w:hanging="826"/>
        <w:jc w:val="left"/>
        <w:rPr>
          <w:sz w:val="20"/>
        </w:rPr>
      </w:pPr>
      <w:r>
        <w:rPr>
          <w:sz w:val="20"/>
        </w:rPr>
        <w:t>Créditos,</w:t>
      </w:r>
      <w:r>
        <w:rPr>
          <w:spacing w:val="-6"/>
          <w:sz w:val="20"/>
        </w:rPr>
        <w:t> </w:t>
      </w:r>
      <w:r>
        <w:rPr>
          <w:sz w:val="20"/>
        </w:rPr>
        <w:t>derivados</w:t>
      </w:r>
      <w:r>
        <w:rPr>
          <w:spacing w:val="-7"/>
          <w:sz w:val="20"/>
        </w:rPr>
        <w:t> </w:t>
      </w:r>
      <w:r>
        <w:rPr>
          <w:sz w:val="20"/>
        </w:rPr>
        <w:t>y</w:t>
      </w:r>
      <w:r>
        <w:rPr>
          <w:spacing w:val="-7"/>
          <w:sz w:val="20"/>
        </w:rPr>
        <w:t> </w:t>
      </w:r>
      <w:r>
        <w:rPr>
          <w:spacing w:val="-4"/>
          <w:sz w:val="20"/>
        </w:rPr>
        <w:t>otros</w:t>
      </w:r>
    </w:p>
    <w:p>
      <w:pPr>
        <w:pStyle w:val="BodyText"/>
        <w:spacing w:before="2"/>
      </w:pPr>
    </w:p>
    <w:p>
      <w:pPr>
        <w:pStyle w:val="BodyText"/>
        <w:ind w:left="424"/>
      </w:pPr>
      <w:r>
        <w:rPr/>
        <w:t>No</w:t>
      </w:r>
      <w:r>
        <w:rPr>
          <w:spacing w:val="-7"/>
        </w:rPr>
        <w:t> </w:t>
      </w:r>
      <w:r>
        <w:rPr/>
        <w:t>se</w:t>
      </w:r>
      <w:r>
        <w:rPr>
          <w:spacing w:val="-7"/>
        </w:rPr>
        <w:t> </w:t>
      </w:r>
      <w:r>
        <w:rPr/>
        <w:t>han</w:t>
      </w:r>
      <w:r>
        <w:rPr>
          <w:spacing w:val="-8"/>
        </w:rPr>
        <w:t> </w:t>
      </w:r>
      <w:r>
        <w:rPr/>
        <w:t>registrado</w:t>
      </w:r>
      <w:r>
        <w:rPr>
          <w:spacing w:val="-7"/>
        </w:rPr>
        <w:t> </w:t>
      </w:r>
      <w:r>
        <w:rPr/>
        <w:t>correcciones</w:t>
      </w:r>
      <w:r>
        <w:rPr>
          <w:spacing w:val="-6"/>
        </w:rPr>
        <w:t> </w:t>
      </w:r>
      <w:r>
        <w:rPr/>
        <w:t>por</w:t>
      </w:r>
      <w:r>
        <w:rPr>
          <w:spacing w:val="-4"/>
        </w:rPr>
        <w:t> </w:t>
      </w:r>
      <w:r>
        <w:rPr/>
        <w:t>deterioro</w:t>
      </w:r>
      <w:r>
        <w:rPr>
          <w:spacing w:val="-6"/>
        </w:rPr>
        <w:t> </w:t>
      </w:r>
      <w:r>
        <w:rPr/>
        <w:t>por</w:t>
      </w:r>
      <w:r>
        <w:rPr>
          <w:spacing w:val="-6"/>
        </w:rPr>
        <w:t> </w:t>
      </w:r>
      <w:r>
        <w:rPr/>
        <w:t>el</w:t>
      </w:r>
      <w:r>
        <w:rPr>
          <w:spacing w:val="-6"/>
        </w:rPr>
        <w:t> </w:t>
      </w:r>
      <w:r>
        <w:rPr/>
        <w:t>riesgo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crédito</w:t>
      </w:r>
      <w:r>
        <w:rPr>
          <w:spacing w:val="-6"/>
        </w:rPr>
        <w:t> </w:t>
      </w:r>
      <w:r>
        <w:rPr/>
        <w:t>en</w:t>
      </w:r>
      <w:r>
        <w:rPr>
          <w:spacing w:val="-6"/>
        </w:rPr>
        <w:t> </w:t>
      </w:r>
      <w:r>
        <w:rPr/>
        <w:t>los</w:t>
      </w:r>
      <w:r>
        <w:rPr>
          <w:spacing w:val="-6"/>
        </w:rPr>
        <w:t> </w:t>
      </w:r>
      <w:r>
        <w:rPr/>
        <w:t>créditos,</w:t>
      </w:r>
      <w:r>
        <w:rPr>
          <w:spacing w:val="-7"/>
        </w:rPr>
        <w:t> </w:t>
      </w:r>
      <w:r>
        <w:rPr/>
        <w:t>derivados</w:t>
      </w:r>
      <w:r>
        <w:rPr>
          <w:spacing w:val="-6"/>
        </w:rPr>
        <w:t> </w:t>
      </w:r>
      <w:r>
        <w:rPr/>
        <w:t>y</w:t>
      </w:r>
      <w:r>
        <w:rPr>
          <w:spacing w:val="-6"/>
        </w:rPr>
        <w:t> </w:t>
      </w:r>
      <w:r>
        <w:rPr>
          <w:spacing w:val="-2"/>
        </w:rPr>
        <w:t>otros.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0" w:after="0"/>
        <w:ind w:left="636" w:right="0" w:hanging="496"/>
        <w:jc w:val="left"/>
        <w:rPr>
          <w:sz w:val="20"/>
        </w:rPr>
      </w:pP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Activos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financieros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valorados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a</w:t>
      </w: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valor</w:t>
      </w:r>
      <w:r>
        <w:rPr>
          <w:spacing w:val="-7"/>
          <w:sz w:val="20"/>
          <w:u w:val="single"/>
        </w:rPr>
        <w:t> </w:t>
      </w:r>
      <w:r>
        <w:rPr>
          <w:spacing w:val="-2"/>
          <w:sz w:val="20"/>
          <w:u w:val="single"/>
        </w:rPr>
        <w:t>razonable</w:t>
      </w:r>
    </w:p>
    <w:p>
      <w:pPr>
        <w:pStyle w:val="BodyText"/>
        <w:spacing w:before="228"/>
        <w:ind w:left="140"/>
      </w:pPr>
      <w:r>
        <w:rPr/>
        <w:t>06.03.02</w:t>
      </w:r>
      <w:r>
        <w:rPr>
          <w:spacing w:val="-6"/>
        </w:rPr>
        <w:t> </w:t>
      </w:r>
      <w:r>
        <w:rPr/>
        <w:t>Variaciones</w:t>
      </w:r>
      <w:r>
        <w:rPr>
          <w:spacing w:val="-6"/>
        </w:rPr>
        <w:t> </w:t>
      </w:r>
      <w:r>
        <w:rPr/>
        <w:t>de</w:t>
      </w:r>
      <w:r>
        <w:rPr>
          <w:spacing w:val="-8"/>
        </w:rPr>
        <w:t> </w:t>
      </w:r>
      <w:r>
        <w:rPr/>
        <w:t>valor</w:t>
      </w:r>
      <w:r>
        <w:rPr>
          <w:spacing w:val="-8"/>
        </w:rPr>
        <w:t> </w:t>
      </w:r>
      <w:r>
        <w:rPr/>
        <w:t>registradas</w:t>
      </w:r>
      <w:r>
        <w:rPr>
          <w:spacing w:val="-5"/>
        </w:rPr>
        <w:t> </w:t>
      </w:r>
      <w:r>
        <w:rPr/>
        <w:t>en</w:t>
      </w:r>
      <w:r>
        <w:rPr>
          <w:spacing w:val="-7"/>
        </w:rPr>
        <w:t> </w:t>
      </w:r>
      <w:r>
        <w:rPr/>
        <w:t>la</w:t>
      </w:r>
      <w:r>
        <w:rPr>
          <w:spacing w:val="-8"/>
        </w:rPr>
        <w:t> </w:t>
      </w:r>
      <w:r>
        <w:rPr/>
        <w:t>cuenta</w:t>
      </w:r>
      <w:r>
        <w:rPr>
          <w:spacing w:val="-6"/>
        </w:rPr>
        <w:t> </w:t>
      </w:r>
      <w:r>
        <w:rPr/>
        <w:t>de</w:t>
      </w:r>
      <w:r>
        <w:rPr>
          <w:spacing w:val="-8"/>
        </w:rPr>
        <w:t> </w:t>
      </w:r>
      <w:r>
        <w:rPr/>
        <w:t>pérdidas</w:t>
      </w:r>
      <w:r>
        <w:rPr>
          <w:spacing w:val="-7"/>
        </w:rPr>
        <w:t> </w:t>
      </w:r>
      <w:r>
        <w:rPr/>
        <w:t>y</w:t>
      </w:r>
      <w:r>
        <w:rPr>
          <w:spacing w:val="-7"/>
        </w:rPr>
        <w:t> </w:t>
      </w:r>
      <w:r>
        <w:rPr>
          <w:spacing w:val="-2"/>
        </w:rPr>
        <w:t>ganancias</w:t>
      </w:r>
    </w:p>
    <w:p>
      <w:pPr>
        <w:pStyle w:val="BodyText"/>
        <w:spacing w:before="1"/>
      </w:pPr>
    </w:p>
    <w:p>
      <w:pPr>
        <w:pStyle w:val="BodyText"/>
        <w:ind w:left="140" w:right="59" w:firstLine="283"/>
      </w:pPr>
      <w:r>
        <w:rPr/>
        <w:t>Durante</w:t>
      </w:r>
      <w:r>
        <w:rPr>
          <w:spacing w:val="-2"/>
        </w:rPr>
        <w:t> </w:t>
      </w:r>
      <w:r>
        <w:rPr/>
        <w:t>el</w:t>
      </w:r>
      <w:r>
        <w:rPr>
          <w:spacing w:val="-5"/>
        </w:rPr>
        <w:t> </w:t>
      </w:r>
      <w:r>
        <w:rPr/>
        <w:t>ejercicio,</w:t>
      </w:r>
      <w:r>
        <w:rPr>
          <w:spacing w:val="-4"/>
        </w:rPr>
        <w:t> </w:t>
      </w:r>
      <w:r>
        <w:rPr/>
        <w:t>no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han</w:t>
      </w:r>
      <w:r>
        <w:rPr>
          <w:spacing w:val="-2"/>
        </w:rPr>
        <w:t> </w:t>
      </w:r>
      <w:r>
        <w:rPr/>
        <w:t>producido</w:t>
      </w:r>
      <w:r>
        <w:rPr>
          <w:spacing w:val="-5"/>
        </w:rPr>
        <w:t> </w:t>
      </w:r>
      <w:r>
        <w:rPr/>
        <w:t>variaciones</w:t>
      </w:r>
      <w:r>
        <w:rPr>
          <w:spacing w:val="-1"/>
        </w:rPr>
        <w:t> </w:t>
      </w:r>
      <w:r>
        <w:rPr/>
        <w:t>en</w:t>
      </w:r>
      <w:r>
        <w:rPr>
          <w:spacing w:val="-5"/>
        </w:rPr>
        <w:t> </w:t>
      </w:r>
      <w:r>
        <w:rPr/>
        <w:t>el</w:t>
      </w:r>
      <w:r>
        <w:rPr>
          <w:spacing w:val="-5"/>
        </w:rPr>
        <w:t> </w:t>
      </w:r>
      <w:r>
        <w:rPr/>
        <w:t>valor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activos</w:t>
      </w:r>
      <w:r>
        <w:rPr>
          <w:spacing w:val="-3"/>
        </w:rPr>
        <w:t> </w:t>
      </w:r>
      <w:r>
        <w:rPr/>
        <w:t>financieros</w:t>
      </w:r>
      <w:r>
        <w:rPr>
          <w:spacing w:val="-2"/>
        </w:rPr>
        <w:t> </w:t>
      </w:r>
      <w:r>
        <w:rPr/>
        <w:t>valorados</w:t>
      </w:r>
      <w:r>
        <w:rPr>
          <w:spacing w:val="-3"/>
        </w:rPr>
        <w:t> </w:t>
      </w:r>
      <w:r>
        <w:rPr/>
        <w:t>a</w:t>
      </w:r>
      <w:r>
        <w:rPr>
          <w:spacing w:val="-2"/>
        </w:rPr>
        <w:t> </w:t>
      </w:r>
      <w:r>
        <w:rPr/>
        <w:t>valor </w:t>
      </w:r>
      <w:r>
        <w:rPr>
          <w:spacing w:val="-2"/>
        </w:rPr>
        <w:t>razonable.</w:t>
      </w: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229" w:after="0"/>
        <w:ind w:left="636" w:right="0" w:hanging="496"/>
        <w:jc w:val="left"/>
        <w:rPr>
          <w:sz w:val="20"/>
        </w:rPr>
      </w:pP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Empresas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del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grupo,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multigrupo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y</w:t>
      </w:r>
      <w:r>
        <w:rPr>
          <w:spacing w:val="-4"/>
          <w:sz w:val="20"/>
          <w:u w:val="single"/>
        </w:rPr>
        <w:t> </w:t>
      </w:r>
      <w:r>
        <w:rPr>
          <w:spacing w:val="-2"/>
          <w:sz w:val="20"/>
          <w:u w:val="single"/>
        </w:rPr>
        <w:t>asociadas</w:t>
      </w:r>
    </w:p>
    <w:p>
      <w:pPr>
        <w:pStyle w:val="BodyText"/>
      </w:pP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1" w:after="0"/>
        <w:ind w:left="966" w:right="0" w:hanging="826"/>
        <w:jc w:val="left"/>
        <w:rPr>
          <w:sz w:val="20"/>
        </w:rPr>
      </w:pPr>
      <w:r>
        <w:rPr>
          <w:sz w:val="20"/>
        </w:rPr>
        <w:t>Empresas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grupo</w:t>
      </w:r>
    </w:p>
    <w:p>
      <w:pPr>
        <w:pStyle w:val="BodyText"/>
        <w:spacing w:before="1"/>
      </w:pPr>
    </w:p>
    <w:p>
      <w:pPr>
        <w:pStyle w:val="BodyText"/>
        <w:ind w:left="140" w:firstLine="283"/>
      </w:pPr>
      <w:r>
        <w:rPr/>
        <w:t>La</w:t>
      </w:r>
      <w:r>
        <w:rPr>
          <w:spacing w:val="-5"/>
        </w:rPr>
        <w:t> </w:t>
      </w:r>
      <w:r>
        <w:rPr/>
        <w:t>empresa</w:t>
      </w:r>
      <w:r>
        <w:rPr>
          <w:spacing w:val="-4"/>
        </w:rPr>
        <w:t> </w:t>
      </w:r>
      <w:r>
        <w:rPr/>
        <w:t>DECO</w:t>
      </w:r>
      <w:r>
        <w:rPr>
          <w:spacing w:val="-2"/>
        </w:rPr>
        <w:t> </w:t>
      </w:r>
      <w:r>
        <w:rPr/>
        <w:t>MANUEL</w:t>
      </w:r>
      <w:r>
        <w:rPr>
          <w:spacing w:val="-4"/>
        </w:rPr>
        <w:t> </w:t>
      </w:r>
      <w:r>
        <w:rPr/>
        <w:t>CANARIAS,</w:t>
      </w:r>
      <w:r>
        <w:rPr>
          <w:spacing w:val="-3"/>
        </w:rPr>
        <w:t> </w:t>
      </w:r>
      <w:r>
        <w:rPr/>
        <w:t>S.L.U.</w:t>
      </w:r>
      <w:r>
        <w:rPr>
          <w:spacing w:val="-3"/>
        </w:rPr>
        <w:t> </w:t>
      </w:r>
      <w:r>
        <w:rPr/>
        <w:t>no</w:t>
      </w:r>
      <w:r>
        <w:rPr>
          <w:spacing w:val="-5"/>
        </w:rPr>
        <w:t> </w:t>
      </w:r>
      <w:r>
        <w:rPr/>
        <w:t>tiene</w:t>
      </w:r>
      <w:r>
        <w:rPr>
          <w:spacing w:val="-3"/>
        </w:rPr>
        <w:t> </w:t>
      </w:r>
      <w:r>
        <w:rPr/>
        <w:t>acciones</w:t>
      </w:r>
      <w:r>
        <w:rPr>
          <w:spacing w:val="-2"/>
        </w:rPr>
        <w:t> </w:t>
      </w:r>
      <w:r>
        <w:rPr/>
        <w:t>o</w:t>
      </w:r>
      <w:r>
        <w:rPr>
          <w:spacing w:val="-4"/>
        </w:rPr>
        <w:t> </w:t>
      </w:r>
      <w:r>
        <w:rPr/>
        <w:t>participaciones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entidades</w:t>
      </w:r>
      <w:r>
        <w:rPr>
          <w:spacing w:val="-4"/>
        </w:rPr>
        <w:t> </w:t>
      </w:r>
      <w:r>
        <w:rPr/>
        <w:t>que puedan ser consideradas como empresas del grupo.</w:t>
      </w: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229" w:after="0"/>
        <w:ind w:left="966" w:right="0" w:hanging="826"/>
        <w:jc w:val="left"/>
        <w:rPr>
          <w:sz w:val="20"/>
        </w:rPr>
      </w:pPr>
      <w:r>
        <w:rPr>
          <w:sz w:val="20"/>
        </w:rPr>
        <w:t>Empresas</w:t>
      </w:r>
      <w:r>
        <w:rPr>
          <w:spacing w:val="-9"/>
          <w:sz w:val="20"/>
        </w:rPr>
        <w:t> </w:t>
      </w:r>
      <w:r>
        <w:rPr>
          <w:sz w:val="20"/>
        </w:rPr>
        <w:t>multigrupo,</w:t>
      </w:r>
      <w:r>
        <w:rPr>
          <w:spacing w:val="-8"/>
          <w:sz w:val="20"/>
        </w:rPr>
        <w:t> </w:t>
      </w:r>
      <w:r>
        <w:rPr>
          <w:sz w:val="20"/>
        </w:rPr>
        <w:t>asociadas</w:t>
      </w:r>
      <w:r>
        <w:rPr>
          <w:spacing w:val="-9"/>
          <w:sz w:val="20"/>
        </w:rPr>
        <w:t> </w:t>
      </w:r>
      <w:r>
        <w:rPr>
          <w:sz w:val="20"/>
        </w:rPr>
        <w:t>y</w:t>
      </w:r>
      <w:r>
        <w:rPr>
          <w:spacing w:val="-8"/>
          <w:sz w:val="20"/>
        </w:rPr>
        <w:t> </w:t>
      </w:r>
      <w:r>
        <w:rPr>
          <w:spacing w:val="-2"/>
          <w:sz w:val="20"/>
        </w:rPr>
        <w:t>otras</w:t>
      </w:r>
    </w:p>
    <w:p>
      <w:pPr>
        <w:pStyle w:val="BodyText"/>
      </w:pPr>
    </w:p>
    <w:p>
      <w:pPr>
        <w:pStyle w:val="BodyText"/>
        <w:spacing w:before="1"/>
        <w:ind w:left="424"/>
      </w:pPr>
      <w:r>
        <w:rPr/>
        <w:t>La</w:t>
      </w:r>
      <w:r>
        <w:rPr>
          <w:spacing w:val="-10"/>
        </w:rPr>
        <w:t> </w:t>
      </w:r>
      <w:r>
        <w:rPr/>
        <w:t>empresa</w:t>
      </w:r>
      <w:r>
        <w:rPr>
          <w:spacing w:val="-6"/>
        </w:rPr>
        <w:t> </w:t>
      </w:r>
      <w:r>
        <w:rPr/>
        <w:t>no</w:t>
      </w:r>
      <w:r>
        <w:rPr>
          <w:spacing w:val="-9"/>
        </w:rPr>
        <w:t> </w:t>
      </w:r>
      <w:r>
        <w:rPr/>
        <w:t>dispone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acciones</w:t>
      </w:r>
      <w:r>
        <w:rPr>
          <w:spacing w:val="-7"/>
        </w:rPr>
        <w:t> </w:t>
      </w:r>
      <w:r>
        <w:rPr/>
        <w:t>o</w:t>
      </w:r>
      <w:r>
        <w:rPr>
          <w:spacing w:val="-6"/>
        </w:rPr>
        <w:t> </w:t>
      </w:r>
      <w:r>
        <w:rPr/>
        <w:t>participaciones</w:t>
      </w:r>
      <w:r>
        <w:rPr>
          <w:spacing w:val="-6"/>
        </w:rPr>
        <w:t> </w:t>
      </w:r>
      <w:r>
        <w:rPr/>
        <w:t>en</w:t>
      </w:r>
      <w:r>
        <w:rPr>
          <w:spacing w:val="-9"/>
        </w:rPr>
        <w:t> </w:t>
      </w:r>
      <w:r>
        <w:rPr/>
        <w:t>empresas</w:t>
      </w:r>
      <w:r>
        <w:rPr>
          <w:spacing w:val="-7"/>
        </w:rPr>
        <w:t> </w:t>
      </w:r>
      <w:r>
        <w:rPr/>
        <w:t>multigrupo,</w:t>
      </w:r>
      <w:r>
        <w:rPr>
          <w:spacing w:val="-7"/>
        </w:rPr>
        <w:t> </w:t>
      </w:r>
      <w:r>
        <w:rPr/>
        <w:t>asociadas</w:t>
      </w:r>
      <w:r>
        <w:rPr>
          <w:spacing w:val="-7"/>
        </w:rPr>
        <w:t> </w:t>
      </w:r>
      <w:r>
        <w:rPr/>
        <w:t>u</w:t>
      </w:r>
      <w:r>
        <w:rPr>
          <w:spacing w:val="-6"/>
        </w:rPr>
        <w:t> </w:t>
      </w:r>
      <w:r>
        <w:rPr>
          <w:spacing w:val="-2"/>
        </w:rPr>
        <w:t>otras.</w:t>
      </w:r>
    </w:p>
    <w:p>
      <w:pPr>
        <w:pStyle w:val="BodyText"/>
      </w:pP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0" w:after="0"/>
        <w:ind w:left="966" w:right="0" w:hanging="826"/>
        <w:jc w:val="left"/>
        <w:rPr>
          <w:sz w:val="20"/>
        </w:rPr>
      </w:pPr>
      <w:r>
        <w:rPr>
          <w:sz w:val="20"/>
        </w:rPr>
        <w:t>Adquisiciones</w:t>
      </w:r>
      <w:r>
        <w:rPr>
          <w:spacing w:val="-11"/>
          <w:sz w:val="20"/>
        </w:rPr>
        <w:t> </w:t>
      </w:r>
      <w:r>
        <w:rPr>
          <w:sz w:val="20"/>
        </w:rPr>
        <w:t>realizadas</w:t>
      </w:r>
      <w:r>
        <w:rPr>
          <w:spacing w:val="-10"/>
          <w:sz w:val="20"/>
        </w:rPr>
        <w:t> </w:t>
      </w:r>
      <w:r>
        <w:rPr>
          <w:sz w:val="20"/>
        </w:rPr>
        <w:t>durante</w:t>
      </w:r>
      <w:r>
        <w:rPr>
          <w:spacing w:val="-11"/>
          <w:sz w:val="20"/>
        </w:rPr>
        <w:t> </w:t>
      </w:r>
      <w:r>
        <w:rPr>
          <w:sz w:val="20"/>
        </w:rPr>
        <w:t>el</w:t>
      </w:r>
      <w:r>
        <w:rPr>
          <w:spacing w:val="-10"/>
          <w:sz w:val="20"/>
        </w:rPr>
        <w:t> </w:t>
      </w:r>
      <w:r>
        <w:rPr>
          <w:spacing w:val="-2"/>
          <w:sz w:val="20"/>
        </w:rPr>
        <w:t>ejercicio</w:t>
      </w:r>
    </w:p>
    <w:p>
      <w:pPr>
        <w:pStyle w:val="BodyText"/>
        <w:spacing w:before="229"/>
        <w:ind w:left="140" w:firstLine="283"/>
      </w:pPr>
      <w:r>
        <w:rPr/>
        <w:t>No</w:t>
      </w:r>
      <w:r>
        <w:rPr>
          <w:spacing w:val="-4"/>
        </w:rPr>
        <w:t> </w:t>
      </w:r>
      <w:r>
        <w:rPr/>
        <w:t>se</w:t>
      </w:r>
      <w:r>
        <w:rPr>
          <w:spacing w:val="-4"/>
        </w:rPr>
        <w:t> </w:t>
      </w:r>
      <w:r>
        <w:rPr/>
        <w:t>han</w:t>
      </w:r>
      <w:r>
        <w:rPr>
          <w:spacing w:val="-5"/>
        </w:rPr>
        <w:t> </w:t>
      </w:r>
      <w:r>
        <w:rPr/>
        <w:t>realizado</w:t>
      </w:r>
      <w:r>
        <w:rPr>
          <w:spacing w:val="-2"/>
        </w:rPr>
        <w:t> </w:t>
      </w:r>
      <w:r>
        <w:rPr/>
        <w:t>adquisiciones</w:t>
      </w:r>
      <w:r>
        <w:rPr>
          <w:spacing w:val="-3"/>
        </w:rPr>
        <w:t> </w:t>
      </w:r>
      <w:r>
        <w:rPr/>
        <w:t>durante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ejercicio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hayan</w:t>
      </w:r>
      <w:r>
        <w:rPr>
          <w:spacing w:val="-3"/>
        </w:rPr>
        <w:t> </w:t>
      </w:r>
      <w:r>
        <w:rPr/>
        <w:t>llevado</w:t>
      </w:r>
      <w:r>
        <w:rPr>
          <w:spacing w:val="-4"/>
        </w:rPr>
        <w:t> </w:t>
      </w:r>
      <w:r>
        <w:rPr/>
        <w:t>a</w:t>
      </w:r>
      <w:r>
        <w:rPr>
          <w:spacing w:val="-5"/>
        </w:rPr>
        <w:t> </w:t>
      </w:r>
      <w:r>
        <w:rPr/>
        <w:t>calificar</w:t>
      </w:r>
      <w:r>
        <w:rPr>
          <w:spacing w:val="-4"/>
        </w:rPr>
        <w:t> </w:t>
      </w:r>
      <w:r>
        <w:rPr/>
        <w:t>a</w:t>
      </w:r>
      <w:r>
        <w:rPr>
          <w:spacing w:val="-4"/>
        </w:rPr>
        <w:t> </w:t>
      </w:r>
      <w:r>
        <w:rPr/>
        <w:t>una</w:t>
      </w:r>
      <w:r>
        <w:rPr>
          <w:spacing w:val="-4"/>
        </w:rPr>
        <w:t> </w:t>
      </w:r>
      <w:r>
        <w:rPr/>
        <w:t>empresa</w:t>
      </w:r>
      <w:r>
        <w:rPr>
          <w:spacing w:val="-4"/>
        </w:rPr>
        <w:t> </w:t>
      </w:r>
      <w:r>
        <w:rPr/>
        <w:t>como </w:t>
      </w:r>
      <w:r>
        <w:rPr>
          <w:spacing w:val="-2"/>
        </w:rPr>
        <w:t>dependiente.</w:t>
      </w:r>
    </w:p>
    <w:p>
      <w:pPr>
        <w:pStyle w:val="BodyText"/>
        <w:spacing w:before="1"/>
      </w:pPr>
    </w:p>
    <w:p>
      <w:pPr>
        <w:pStyle w:val="BodyText"/>
        <w:ind w:left="140"/>
      </w:pPr>
      <w:r>
        <w:rPr/>
        <w:t>06.04.05</w:t>
      </w:r>
      <w:r>
        <w:rPr>
          <w:spacing w:val="-8"/>
        </w:rPr>
        <w:t> </w:t>
      </w:r>
      <w:r>
        <w:rPr/>
        <w:t>Importe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las</w:t>
      </w:r>
      <w:r>
        <w:rPr>
          <w:spacing w:val="-9"/>
        </w:rPr>
        <w:t> </w:t>
      </w:r>
      <w:r>
        <w:rPr/>
        <w:t>correcciones</w:t>
      </w:r>
      <w:r>
        <w:rPr>
          <w:spacing w:val="-8"/>
        </w:rPr>
        <w:t> </w:t>
      </w:r>
      <w:r>
        <w:rPr/>
        <w:t>valorativas</w:t>
      </w:r>
      <w:r>
        <w:rPr>
          <w:spacing w:val="-9"/>
        </w:rPr>
        <w:t> </w:t>
      </w:r>
      <w:r>
        <w:rPr/>
        <w:t>por</w:t>
      </w:r>
      <w:r>
        <w:rPr>
          <w:spacing w:val="-9"/>
        </w:rPr>
        <w:t> </w:t>
      </w:r>
      <w:r>
        <w:rPr>
          <w:spacing w:val="-2"/>
        </w:rPr>
        <w:t>deterioro</w:t>
      </w:r>
    </w:p>
    <w:p>
      <w:pPr>
        <w:pStyle w:val="BodyText"/>
        <w:spacing w:before="229"/>
        <w:ind w:left="424"/>
      </w:pPr>
      <w:r>
        <w:rPr/>
        <w:t>No</w:t>
      </w:r>
      <w:r>
        <w:rPr>
          <w:spacing w:val="-9"/>
        </w:rPr>
        <w:t> </w:t>
      </w:r>
      <w:r>
        <w:rPr/>
        <w:t>se</w:t>
      </w:r>
      <w:r>
        <w:rPr>
          <w:spacing w:val="-8"/>
        </w:rPr>
        <w:t> </w:t>
      </w:r>
      <w:r>
        <w:rPr/>
        <w:t>han</w:t>
      </w:r>
      <w:r>
        <w:rPr>
          <w:spacing w:val="-9"/>
        </w:rPr>
        <w:t> </w:t>
      </w:r>
      <w:r>
        <w:rPr/>
        <w:t>registrado</w:t>
      </w:r>
      <w:r>
        <w:rPr>
          <w:spacing w:val="-9"/>
        </w:rPr>
        <w:t> </w:t>
      </w:r>
      <w:r>
        <w:rPr/>
        <w:t>correcciones</w:t>
      </w:r>
      <w:r>
        <w:rPr>
          <w:spacing w:val="-7"/>
        </w:rPr>
        <w:t> </w:t>
      </w:r>
      <w:r>
        <w:rPr/>
        <w:t>valorativas</w:t>
      </w:r>
      <w:r>
        <w:rPr>
          <w:spacing w:val="-6"/>
        </w:rPr>
        <w:t> </w:t>
      </w:r>
      <w:r>
        <w:rPr/>
        <w:t>por</w:t>
      </w:r>
      <w:r>
        <w:rPr>
          <w:spacing w:val="-8"/>
        </w:rPr>
        <w:t> </w:t>
      </w:r>
      <w:r>
        <w:rPr/>
        <w:t>deterioro</w:t>
      </w:r>
      <w:r>
        <w:rPr>
          <w:spacing w:val="-6"/>
        </w:rPr>
        <w:t> </w:t>
      </w:r>
      <w:r>
        <w:rPr/>
        <w:t>en</w:t>
      </w:r>
      <w:r>
        <w:rPr>
          <w:spacing w:val="-8"/>
        </w:rPr>
        <w:t> </w:t>
      </w:r>
      <w:r>
        <w:rPr/>
        <w:t>las</w:t>
      </w:r>
      <w:r>
        <w:rPr>
          <w:spacing w:val="-7"/>
        </w:rPr>
        <w:t> </w:t>
      </w:r>
      <w:r>
        <w:rPr/>
        <w:t>diferentes</w:t>
      </w:r>
      <w:r>
        <w:rPr>
          <w:spacing w:val="-8"/>
        </w:rPr>
        <w:t> </w:t>
      </w:r>
      <w:r>
        <w:rPr>
          <w:spacing w:val="-2"/>
        </w:rPr>
        <w:t>participaciones.</w:t>
      </w:r>
    </w:p>
    <w:p>
      <w:pPr>
        <w:pStyle w:val="BodyText"/>
        <w:spacing w:before="140"/>
      </w:pPr>
    </w:p>
    <w:p>
      <w:pPr>
        <w:pStyle w:val="Heading1"/>
        <w:numPr>
          <w:ilvl w:val="0"/>
          <w:numId w:val="1"/>
        </w:numPr>
        <w:tabs>
          <w:tab w:pos="581" w:val="left" w:leader="none"/>
        </w:tabs>
        <w:spacing w:line="240" w:lineRule="auto" w:before="0" w:after="0"/>
        <w:ind w:left="581" w:right="0" w:hanging="441"/>
        <w:jc w:val="left"/>
      </w:pPr>
      <w:r>
        <w:rPr/>
        <w:t>Pasivos</w:t>
      </w:r>
      <w:r>
        <w:rPr>
          <w:spacing w:val="-17"/>
        </w:rPr>
        <w:t> </w:t>
      </w:r>
      <w:r>
        <w:rPr>
          <w:spacing w:val="-2"/>
        </w:rPr>
        <w:t>financieros</w:t>
      </w: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230" w:after="0"/>
        <w:ind w:left="636" w:right="0" w:hanging="496"/>
        <w:jc w:val="left"/>
        <w:rPr>
          <w:sz w:val="20"/>
        </w:rPr>
      </w:pP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Análisis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los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pasivos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financieros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en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el</w:t>
      </w:r>
      <w:r>
        <w:rPr>
          <w:spacing w:val="-5"/>
          <w:sz w:val="20"/>
          <w:u w:val="single"/>
        </w:rPr>
        <w:t> </w:t>
      </w:r>
      <w:r>
        <w:rPr>
          <w:spacing w:val="-2"/>
          <w:sz w:val="20"/>
          <w:u w:val="single"/>
        </w:rPr>
        <w:t>balance</w:t>
      </w:r>
    </w:p>
    <w:p>
      <w:pPr>
        <w:pStyle w:val="BodyText"/>
        <w:spacing w:before="228"/>
        <w:ind w:left="140" w:firstLine="283"/>
      </w:pPr>
      <w:r>
        <w:rPr/>
        <w:t>A</w:t>
      </w:r>
      <w:r>
        <w:rPr>
          <w:spacing w:val="-4"/>
        </w:rPr>
        <w:t> </w:t>
      </w:r>
      <w:r>
        <w:rPr/>
        <w:t>continuación</w:t>
      </w:r>
      <w:r>
        <w:rPr>
          <w:spacing w:val="-4"/>
        </w:rPr>
        <w:t> </w:t>
      </w:r>
      <w:r>
        <w:rPr/>
        <w:t>se</w:t>
      </w:r>
      <w:r>
        <w:rPr>
          <w:spacing w:val="-4"/>
        </w:rPr>
        <w:t> </w:t>
      </w:r>
      <w:r>
        <w:rPr/>
        <w:t>detallan,</w:t>
      </w:r>
      <w:r>
        <w:rPr>
          <w:spacing w:val="-2"/>
        </w:rPr>
        <w:t> </w:t>
      </w:r>
      <w:r>
        <w:rPr/>
        <w:t>atendiendo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las</w:t>
      </w:r>
      <w:r>
        <w:rPr>
          <w:spacing w:val="-3"/>
        </w:rPr>
        <w:t> </w:t>
      </w:r>
      <w:r>
        <w:rPr/>
        <w:t>categorías</w:t>
      </w:r>
      <w:r>
        <w:rPr>
          <w:spacing w:val="-3"/>
        </w:rPr>
        <w:t> </w:t>
      </w:r>
      <w:r>
        <w:rPr/>
        <w:t>establecidas</w:t>
      </w:r>
      <w:r>
        <w:rPr>
          <w:spacing w:val="-1"/>
        </w:rPr>
        <w:t> </w:t>
      </w:r>
      <w:r>
        <w:rPr/>
        <w:t>en</w:t>
      </w:r>
      <w:r>
        <w:rPr>
          <w:spacing w:val="-3"/>
        </w:rPr>
        <w:t> </w:t>
      </w:r>
      <w:r>
        <w:rPr/>
        <w:t>la</w:t>
      </w:r>
      <w:r>
        <w:rPr>
          <w:spacing w:val="-4"/>
        </w:rPr>
        <w:t> </w:t>
      </w:r>
      <w:r>
        <w:rPr/>
        <w:t>norma</w:t>
      </w:r>
      <w:r>
        <w:rPr>
          <w:spacing w:val="-1"/>
        </w:rPr>
        <w:t> </w:t>
      </w:r>
      <w:r>
        <w:rPr/>
        <w:t>de</w:t>
      </w:r>
      <w:r>
        <w:rPr>
          <w:spacing w:val="-5"/>
        </w:rPr>
        <w:t> </w:t>
      </w:r>
      <w:r>
        <w:rPr/>
        <w:t>registro</w:t>
      </w:r>
      <w:r>
        <w:rPr>
          <w:spacing w:val="-4"/>
        </w:rPr>
        <w:t> </w:t>
      </w:r>
      <w:r>
        <w:rPr/>
        <w:t>y</w:t>
      </w:r>
      <w:r>
        <w:rPr>
          <w:spacing w:val="-3"/>
        </w:rPr>
        <w:t> </w:t>
      </w:r>
      <w:r>
        <w:rPr/>
        <w:t>valoración novena, los pasivos financieros a largo plazo: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229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ind w:left="72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color w:val="FFFFFF"/>
                <w:sz w:val="20"/>
              </w:rPr>
              <w:t>DEUDAS</w:t>
            </w:r>
            <w:r>
              <w:rPr>
                <w:rFonts w:ascii="Arial" w:hAnsi="Arial"/>
                <w:b/>
                <w:color w:val="FFFFFF"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CON</w:t>
            </w:r>
            <w:r>
              <w:rPr>
                <w:rFonts w:ascii="Arial" w:hAnsi="Arial"/>
                <w:b/>
                <w:color w:val="FFFFFF"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ENTIDADES</w:t>
            </w:r>
            <w:r>
              <w:rPr>
                <w:rFonts w:ascii="Arial" w:hAnsi="Arial"/>
                <w:b/>
                <w:color w:val="FFFFFF"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DE</w:t>
            </w:r>
            <w:r>
              <w:rPr>
                <w:rFonts w:ascii="Arial" w:hAnsi="Arial"/>
                <w:b/>
                <w:color w:val="FFFFFF"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CRÉDITO</w:t>
            </w:r>
            <w:r>
              <w:rPr>
                <w:rFonts w:ascii="Arial" w:hAnsi="Arial"/>
                <w:b/>
                <w:color w:val="FFFFFF"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pacing w:val="-5"/>
                <w:sz w:val="20"/>
              </w:rPr>
              <w:t>LP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ind w:right="55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2024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ind w:right="52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2023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Pasivos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coste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amortizado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26.175,77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-1.574,74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Pasivos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mantenidos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2"/>
                <w:sz w:val="20"/>
              </w:rPr>
              <w:t>negociar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30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TOTAL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26.175,77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-1.574,74</w:t>
            </w:r>
          </w:p>
        </w:tc>
      </w:tr>
    </w:tbl>
    <w:p>
      <w:pPr>
        <w:pStyle w:val="TableParagraph"/>
        <w:spacing w:after="0"/>
        <w:jc w:val="right"/>
        <w:rPr>
          <w:sz w:val="20"/>
        </w:rPr>
        <w:sectPr>
          <w:pgSz w:w="11910" w:h="16850"/>
          <w:pgMar w:header="727" w:footer="784" w:top="1320" w:bottom="980" w:left="992" w:right="85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4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229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DERIVADOS</w:t>
            </w:r>
            <w:r>
              <w:rPr>
                <w:rFonts w:ascii="Arial"/>
                <w:b/>
                <w:color w:val="FFFFFF"/>
                <w:spacing w:val="-5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Y</w:t>
            </w:r>
            <w:r>
              <w:rPr>
                <w:rFonts w:ascii="Arial"/>
                <w:b/>
                <w:color w:val="FFFFFF"/>
                <w:spacing w:val="-7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OTROS</w:t>
            </w:r>
            <w:r>
              <w:rPr>
                <w:rFonts w:ascii="Arial"/>
                <w:b/>
                <w:color w:val="FFFFFF"/>
                <w:spacing w:val="-7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5"/>
                <w:sz w:val="20"/>
              </w:rPr>
              <w:t>LP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ind w:right="55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2024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ind w:right="52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2023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Pasivos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coste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amortizado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-37.119,54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-33.928,54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Pasivos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mantenidos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2"/>
                <w:sz w:val="20"/>
              </w:rPr>
              <w:t>negociar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32" w:hRule="atLeast"/>
        </w:trPr>
        <w:tc>
          <w:tcPr>
            <w:tcW w:w="5019" w:type="dxa"/>
          </w:tcPr>
          <w:p>
            <w:pPr>
              <w:pStyle w:val="TableParagraph"/>
              <w:spacing w:line="212" w:lineRule="exact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TOTAL</w:t>
            </w:r>
          </w:p>
        </w:tc>
        <w:tc>
          <w:tcPr>
            <w:tcW w:w="2309" w:type="dxa"/>
          </w:tcPr>
          <w:p>
            <w:pPr>
              <w:pStyle w:val="TableParagraph"/>
              <w:spacing w:line="212" w:lineRule="exact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-37.119,54</w:t>
            </w:r>
          </w:p>
        </w:tc>
        <w:tc>
          <w:tcPr>
            <w:tcW w:w="2307" w:type="dxa"/>
          </w:tcPr>
          <w:p>
            <w:pPr>
              <w:pStyle w:val="TableParagraph"/>
              <w:spacing w:line="212" w:lineRule="exact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-33.928,54</w:t>
            </w: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  <w:ind w:left="424"/>
      </w:pPr>
      <w:r>
        <w:rPr/>
        <w:t>El</w:t>
      </w:r>
      <w:r>
        <w:rPr>
          <w:spacing w:val="-6"/>
        </w:rPr>
        <w:t> </w:t>
      </w:r>
      <w:r>
        <w:rPr/>
        <w:t>importe</w:t>
      </w:r>
      <w:r>
        <w:rPr>
          <w:spacing w:val="-7"/>
        </w:rPr>
        <w:t> </w:t>
      </w:r>
      <w:r>
        <w:rPr/>
        <w:t>total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los</w:t>
      </w:r>
      <w:r>
        <w:rPr>
          <w:spacing w:val="-6"/>
        </w:rPr>
        <w:t> </w:t>
      </w:r>
      <w:r>
        <w:rPr/>
        <w:t>pasivos</w:t>
      </w:r>
      <w:r>
        <w:rPr>
          <w:spacing w:val="-5"/>
        </w:rPr>
        <w:t> </w:t>
      </w:r>
      <w:r>
        <w:rPr/>
        <w:t>financieros</w:t>
      </w:r>
      <w:r>
        <w:rPr>
          <w:spacing w:val="-5"/>
        </w:rPr>
        <w:t> </w:t>
      </w:r>
      <w:r>
        <w:rPr/>
        <w:t>a</w:t>
      </w:r>
      <w:r>
        <w:rPr>
          <w:spacing w:val="-7"/>
        </w:rPr>
        <w:t> </w:t>
      </w:r>
      <w:r>
        <w:rPr/>
        <w:t>largo</w:t>
      </w:r>
      <w:r>
        <w:rPr>
          <w:spacing w:val="-5"/>
        </w:rPr>
        <w:t> </w:t>
      </w:r>
      <w:r>
        <w:rPr/>
        <w:t>plazo</w:t>
      </w:r>
      <w:r>
        <w:rPr>
          <w:spacing w:val="-4"/>
        </w:rPr>
        <w:t> </w:t>
      </w:r>
      <w:r>
        <w:rPr>
          <w:spacing w:val="-5"/>
        </w:rPr>
        <w:t>es:</w:t>
      </w:r>
    </w:p>
    <w:p>
      <w:pPr>
        <w:pStyle w:val="BodyText"/>
        <w:spacing w:before="1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229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TOTAL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PASIVOS</w:t>
            </w:r>
            <w:r>
              <w:rPr>
                <w:rFonts w:ascii="Arial"/>
                <w:b/>
                <w:color w:val="FFFFFF"/>
                <w:spacing w:val="-7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FINANCIEROS</w:t>
            </w:r>
            <w:r>
              <w:rPr>
                <w:rFonts w:ascii="Arial"/>
                <w:b/>
                <w:color w:val="FFFFFF"/>
                <w:spacing w:val="-8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A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5"/>
                <w:sz w:val="20"/>
              </w:rPr>
              <w:t>LP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ind w:right="55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2024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ind w:right="52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2023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Pasivos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coste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amortizado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-10.943,77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-35.503,28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Pasivos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mantenidos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2"/>
                <w:sz w:val="20"/>
              </w:rPr>
              <w:t>negociar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30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TOTAL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-10.943,77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-35.503,28</w:t>
            </w:r>
          </w:p>
        </w:tc>
      </w:tr>
    </w:tbl>
    <w:p>
      <w:pPr>
        <w:pStyle w:val="BodyText"/>
      </w:pPr>
    </w:p>
    <w:p>
      <w:pPr>
        <w:pStyle w:val="BodyText"/>
        <w:spacing w:before="2"/>
      </w:pPr>
    </w:p>
    <w:p>
      <w:pPr>
        <w:pStyle w:val="BodyText"/>
        <w:ind w:left="424"/>
      </w:pPr>
      <w:r>
        <w:rPr/>
        <w:t>Los</w:t>
      </w:r>
      <w:r>
        <w:rPr>
          <w:spacing w:val="-6"/>
        </w:rPr>
        <w:t> </w:t>
      </w:r>
      <w:r>
        <w:rPr/>
        <w:t>pasivos</w:t>
      </w:r>
      <w:r>
        <w:rPr>
          <w:spacing w:val="-5"/>
        </w:rPr>
        <w:t> </w:t>
      </w:r>
      <w:r>
        <w:rPr/>
        <w:t>financieros</w:t>
      </w:r>
      <w:r>
        <w:rPr>
          <w:spacing w:val="-4"/>
        </w:rPr>
        <w:t> </w:t>
      </w:r>
      <w:r>
        <w:rPr/>
        <w:t>a</w:t>
      </w:r>
      <w:r>
        <w:rPr>
          <w:spacing w:val="-6"/>
        </w:rPr>
        <w:t> </w:t>
      </w:r>
      <w:r>
        <w:rPr/>
        <w:t>corto</w:t>
      </w:r>
      <w:r>
        <w:rPr>
          <w:spacing w:val="-6"/>
        </w:rPr>
        <w:t> </w:t>
      </w:r>
      <w:r>
        <w:rPr/>
        <w:t>plazo</w:t>
      </w:r>
      <w:r>
        <w:rPr>
          <w:spacing w:val="-6"/>
        </w:rPr>
        <w:t> </w:t>
      </w:r>
      <w:r>
        <w:rPr/>
        <w:t>son</w:t>
      </w:r>
      <w:r>
        <w:rPr>
          <w:spacing w:val="-6"/>
        </w:rPr>
        <w:t> </w:t>
      </w:r>
      <w:r>
        <w:rPr/>
        <w:t>los</w:t>
      </w:r>
      <w:r>
        <w:rPr>
          <w:spacing w:val="-5"/>
        </w:rPr>
        <w:t> </w:t>
      </w:r>
      <w:r>
        <w:rPr>
          <w:spacing w:val="-2"/>
        </w:rPr>
        <w:t>siguientes: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229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ind w:left="72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color w:val="FFFFFF"/>
                <w:sz w:val="20"/>
              </w:rPr>
              <w:t>DEUDAS</w:t>
            </w:r>
            <w:r>
              <w:rPr>
                <w:rFonts w:ascii="Arial" w:hAnsi="Arial"/>
                <w:b/>
                <w:color w:val="FFFFFF"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CON</w:t>
            </w:r>
            <w:r>
              <w:rPr>
                <w:rFonts w:ascii="Arial" w:hAnsi="Arial"/>
                <w:b/>
                <w:color w:val="FFFFFF"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ENTIDADES</w:t>
            </w:r>
            <w:r>
              <w:rPr>
                <w:rFonts w:ascii="Arial" w:hAnsi="Arial"/>
                <w:b/>
                <w:color w:val="FFFFFF"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DE</w:t>
            </w:r>
            <w:r>
              <w:rPr>
                <w:rFonts w:ascii="Arial" w:hAnsi="Arial"/>
                <w:b/>
                <w:color w:val="FFFFFF"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CRÉDITO</w:t>
            </w:r>
            <w:r>
              <w:rPr>
                <w:rFonts w:ascii="Arial" w:hAnsi="Arial"/>
                <w:b/>
                <w:color w:val="FFFFFF"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pacing w:val="-5"/>
                <w:sz w:val="20"/>
              </w:rPr>
              <w:t>CP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ind w:right="55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2024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ind w:right="52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2023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Pasivos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coste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amortizado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46.100,98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51.159,79</w:t>
            </w:r>
          </w:p>
        </w:tc>
      </w:tr>
      <w:tr>
        <w:trPr>
          <w:trHeight w:val="232" w:hRule="atLeast"/>
        </w:trPr>
        <w:tc>
          <w:tcPr>
            <w:tcW w:w="5019" w:type="dxa"/>
          </w:tcPr>
          <w:p>
            <w:pPr>
              <w:pStyle w:val="TableParagraph"/>
              <w:spacing w:before="1"/>
              <w:ind w:left="72"/>
              <w:rPr>
                <w:sz w:val="20"/>
              </w:rPr>
            </w:pPr>
            <w:r>
              <w:rPr>
                <w:sz w:val="20"/>
              </w:rPr>
              <w:t>Pasivos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mantenidos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2"/>
                <w:sz w:val="20"/>
              </w:rPr>
              <w:t>negociar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TOTAL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46.100,98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51.159,79</w:t>
            </w: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230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DERIVADOS</w:t>
            </w:r>
            <w:r>
              <w:rPr>
                <w:rFonts w:ascii="Arial"/>
                <w:b/>
                <w:color w:val="FFFFFF"/>
                <w:spacing w:val="-5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Y</w:t>
            </w:r>
            <w:r>
              <w:rPr>
                <w:rFonts w:ascii="Arial"/>
                <w:b/>
                <w:color w:val="FFFFFF"/>
                <w:spacing w:val="-7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OTROS</w:t>
            </w:r>
            <w:r>
              <w:rPr>
                <w:rFonts w:ascii="Arial"/>
                <w:b/>
                <w:color w:val="FFFFFF"/>
                <w:spacing w:val="-7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5"/>
                <w:sz w:val="20"/>
              </w:rPr>
              <w:t>CP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ind w:right="55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2024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ind w:right="52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2023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Pasivos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coste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amortizado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215.489,47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130.070,53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Pasivos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mantenidos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2"/>
                <w:sz w:val="20"/>
              </w:rPr>
              <w:t>negociar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32" w:hRule="atLeast"/>
        </w:trPr>
        <w:tc>
          <w:tcPr>
            <w:tcW w:w="5019" w:type="dxa"/>
          </w:tcPr>
          <w:p>
            <w:pPr>
              <w:pStyle w:val="TableParagraph"/>
              <w:spacing w:line="212" w:lineRule="exact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TOTAL</w:t>
            </w:r>
          </w:p>
        </w:tc>
        <w:tc>
          <w:tcPr>
            <w:tcW w:w="2309" w:type="dxa"/>
          </w:tcPr>
          <w:p>
            <w:pPr>
              <w:pStyle w:val="TableParagraph"/>
              <w:spacing w:line="212" w:lineRule="exact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215.489,47</w:t>
            </w:r>
          </w:p>
        </w:tc>
        <w:tc>
          <w:tcPr>
            <w:tcW w:w="2307" w:type="dxa"/>
          </w:tcPr>
          <w:p>
            <w:pPr>
              <w:pStyle w:val="TableParagraph"/>
              <w:spacing w:line="212" w:lineRule="exact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130.070,53</w:t>
            </w:r>
          </w:p>
        </w:tc>
      </w:tr>
    </w:tbl>
    <w:p>
      <w:pPr>
        <w:pStyle w:val="BodyText"/>
        <w:spacing w:before="229"/>
      </w:pPr>
    </w:p>
    <w:p>
      <w:pPr>
        <w:pStyle w:val="BodyText"/>
        <w:ind w:left="424"/>
      </w:pPr>
      <w:r>
        <w:rPr/>
        <w:t>El</w:t>
      </w:r>
      <w:r>
        <w:rPr>
          <w:spacing w:val="-6"/>
        </w:rPr>
        <w:t> </w:t>
      </w:r>
      <w:r>
        <w:rPr/>
        <w:t>importe</w:t>
      </w:r>
      <w:r>
        <w:rPr>
          <w:spacing w:val="-7"/>
        </w:rPr>
        <w:t> </w:t>
      </w:r>
      <w:r>
        <w:rPr/>
        <w:t>total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los</w:t>
      </w:r>
      <w:r>
        <w:rPr>
          <w:spacing w:val="-6"/>
        </w:rPr>
        <w:t> </w:t>
      </w:r>
      <w:r>
        <w:rPr/>
        <w:t>pasivos</w:t>
      </w:r>
      <w:r>
        <w:rPr>
          <w:spacing w:val="-5"/>
        </w:rPr>
        <w:t> </w:t>
      </w:r>
      <w:r>
        <w:rPr/>
        <w:t>financieros</w:t>
      </w:r>
      <w:r>
        <w:rPr>
          <w:spacing w:val="-5"/>
        </w:rPr>
        <w:t> </w:t>
      </w:r>
      <w:r>
        <w:rPr/>
        <w:t>a</w:t>
      </w:r>
      <w:r>
        <w:rPr>
          <w:spacing w:val="-7"/>
        </w:rPr>
        <w:t> </w:t>
      </w:r>
      <w:r>
        <w:rPr/>
        <w:t>corto</w:t>
      </w:r>
      <w:r>
        <w:rPr>
          <w:spacing w:val="-5"/>
        </w:rPr>
        <w:t> </w:t>
      </w:r>
      <w:r>
        <w:rPr/>
        <w:t>plazo</w:t>
      </w:r>
      <w:r>
        <w:rPr>
          <w:spacing w:val="-4"/>
        </w:rPr>
        <w:t> </w:t>
      </w:r>
      <w:r>
        <w:rPr>
          <w:spacing w:val="-5"/>
        </w:rPr>
        <w:t>es:</w:t>
      </w:r>
    </w:p>
    <w:p>
      <w:pPr>
        <w:pStyle w:val="BodyText"/>
        <w:spacing w:before="1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229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TOTAL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PASIVOS</w:t>
            </w:r>
            <w:r>
              <w:rPr>
                <w:rFonts w:ascii="Arial"/>
                <w:b/>
                <w:color w:val="FFFFFF"/>
                <w:spacing w:val="-7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FINANCIEROS</w:t>
            </w:r>
            <w:r>
              <w:rPr>
                <w:rFonts w:ascii="Arial"/>
                <w:b/>
                <w:color w:val="FFFFFF"/>
                <w:spacing w:val="-8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A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5"/>
                <w:sz w:val="20"/>
              </w:rPr>
              <w:t>CP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ind w:right="55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2024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ind w:right="52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2023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Pasivos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coste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amortizado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261.590,45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181.230,32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Pasivos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mantenidos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2"/>
                <w:sz w:val="20"/>
              </w:rPr>
              <w:t>negociar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32" w:hRule="atLeast"/>
        </w:trPr>
        <w:tc>
          <w:tcPr>
            <w:tcW w:w="5019" w:type="dxa"/>
          </w:tcPr>
          <w:p>
            <w:pPr>
              <w:pStyle w:val="TableParagraph"/>
              <w:spacing w:line="212" w:lineRule="exact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TOTAL</w:t>
            </w:r>
          </w:p>
        </w:tc>
        <w:tc>
          <w:tcPr>
            <w:tcW w:w="2309" w:type="dxa"/>
          </w:tcPr>
          <w:p>
            <w:pPr>
              <w:pStyle w:val="TableParagraph"/>
              <w:spacing w:line="212" w:lineRule="exact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261.590,45</w:t>
            </w:r>
          </w:p>
        </w:tc>
        <w:tc>
          <w:tcPr>
            <w:tcW w:w="2307" w:type="dxa"/>
          </w:tcPr>
          <w:p>
            <w:pPr>
              <w:pStyle w:val="TableParagraph"/>
              <w:spacing w:line="212" w:lineRule="exact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181.230,32</w:t>
            </w: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0" w:after="0"/>
        <w:ind w:left="636" w:right="0" w:hanging="496"/>
        <w:jc w:val="left"/>
        <w:rPr>
          <w:sz w:val="20"/>
        </w:rPr>
      </w:pP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Información</w:t>
      </w:r>
      <w:r>
        <w:rPr>
          <w:spacing w:val="-7"/>
          <w:sz w:val="20"/>
          <w:u w:val="single"/>
        </w:rPr>
        <w:t> </w:t>
      </w:r>
      <w:r>
        <w:rPr>
          <w:spacing w:val="-2"/>
          <w:sz w:val="20"/>
          <w:u w:val="single"/>
        </w:rPr>
        <w:t>sobre:</w:t>
      </w:r>
    </w:p>
    <w:p>
      <w:pPr>
        <w:pStyle w:val="BodyText"/>
        <w:spacing w:before="1"/>
      </w:pP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0" w:after="0"/>
        <w:ind w:left="966" w:right="0" w:hanging="826"/>
        <w:jc w:val="left"/>
        <w:rPr>
          <w:sz w:val="20"/>
        </w:rPr>
      </w:pPr>
      <w:r>
        <w:rPr>
          <w:sz w:val="20"/>
        </w:rPr>
        <w:t>Deudas</w:t>
      </w:r>
      <w:r>
        <w:rPr>
          <w:spacing w:val="-5"/>
          <w:sz w:val="20"/>
        </w:rPr>
        <w:t> </w:t>
      </w:r>
      <w:r>
        <w:rPr>
          <w:sz w:val="20"/>
        </w:rPr>
        <w:t>que</w:t>
      </w:r>
      <w:r>
        <w:rPr>
          <w:spacing w:val="-7"/>
          <w:sz w:val="20"/>
        </w:rPr>
        <w:t> </w:t>
      </w:r>
      <w:r>
        <w:rPr>
          <w:sz w:val="20"/>
        </w:rPr>
        <w:t>vencen</w:t>
      </w:r>
      <w:r>
        <w:rPr>
          <w:spacing w:val="-6"/>
          <w:sz w:val="20"/>
        </w:rPr>
        <w:t> </w:t>
      </w:r>
      <w:r>
        <w:rPr>
          <w:sz w:val="20"/>
        </w:rPr>
        <w:t>en</w:t>
      </w:r>
      <w:r>
        <w:rPr>
          <w:spacing w:val="-6"/>
          <w:sz w:val="20"/>
        </w:rPr>
        <w:t> </w:t>
      </w:r>
      <w:r>
        <w:rPr>
          <w:sz w:val="20"/>
        </w:rPr>
        <w:t>los</w:t>
      </w:r>
      <w:r>
        <w:rPr>
          <w:spacing w:val="-5"/>
          <w:sz w:val="20"/>
        </w:rPr>
        <w:t> </w:t>
      </w:r>
      <w:r>
        <w:rPr>
          <w:sz w:val="20"/>
        </w:rPr>
        <w:t>próximos</w:t>
      </w:r>
      <w:r>
        <w:rPr>
          <w:spacing w:val="-5"/>
          <w:sz w:val="20"/>
        </w:rPr>
        <w:t> </w:t>
      </w:r>
      <w:r>
        <w:rPr>
          <w:sz w:val="20"/>
        </w:rPr>
        <w:t>5</w:t>
      </w:r>
      <w:r>
        <w:rPr>
          <w:spacing w:val="-6"/>
          <w:sz w:val="20"/>
        </w:rPr>
        <w:t> </w:t>
      </w:r>
      <w:r>
        <w:rPr>
          <w:spacing w:val="-4"/>
          <w:sz w:val="20"/>
        </w:rPr>
        <w:t>años</w:t>
      </w:r>
    </w:p>
    <w:p>
      <w:pPr>
        <w:pStyle w:val="BodyText"/>
        <w:spacing w:before="229"/>
        <w:ind w:left="424"/>
      </w:pPr>
      <w:r>
        <w:rPr/>
        <w:t>No</w:t>
      </w:r>
      <w:r>
        <w:rPr>
          <w:spacing w:val="-6"/>
        </w:rPr>
        <w:t> </w:t>
      </w:r>
      <w:r>
        <w:rPr/>
        <w:t>existen</w:t>
      </w:r>
      <w:r>
        <w:rPr>
          <w:spacing w:val="-6"/>
        </w:rPr>
        <w:t> </w:t>
      </w:r>
      <w:r>
        <w:rPr/>
        <w:t>deudas</w:t>
      </w:r>
      <w:r>
        <w:rPr>
          <w:spacing w:val="-5"/>
        </w:rPr>
        <w:t> </w:t>
      </w:r>
      <w:r>
        <w:rPr/>
        <w:t>a</w:t>
      </w:r>
      <w:r>
        <w:rPr>
          <w:spacing w:val="-7"/>
        </w:rPr>
        <w:t> </w:t>
      </w:r>
      <w:r>
        <w:rPr/>
        <w:t>largo</w:t>
      </w:r>
      <w:r>
        <w:rPr>
          <w:spacing w:val="-4"/>
        </w:rPr>
        <w:t> </w:t>
      </w:r>
      <w:r>
        <w:rPr/>
        <w:t>plazo</w:t>
      </w:r>
      <w:r>
        <w:rPr>
          <w:spacing w:val="-4"/>
        </w:rPr>
        <w:t> </w:t>
      </w:r>
      <w:r>
        <w:rPr/>
        <w:t>en</w:t>
      </w:r>
      <w:r>
        <w:rPr>
          <w:spacing w:val="-5"/>
        </w:rPr>
        <w:t> </w:t>
      </w:r>
      <w:r>
        <w:rPr/>
        <w:t>el</w:t>
      </w:r>
      <w:r>
        <w:rPr>
          <w:spacing w:val="-5"/>
        </w:rPr>
        <w:t> </w:t>
      </w:r>
      <w:r>
        <w:rPr/>
        <w:t>pasivo</w:t>
      </w:r>
      <w:r>
        <w:rPr>
          <w:spacing w:val="-4"/>
        </w:rPr>
        <w:t> </w:t>
      </w:r>
      <w:r>
        <w:rPr/>
        <w:t>del</w:t>
      </w:r>
      <w:r>
        <w:rPr>
          <w:spacing w:val="-7"/>
        </w:rPr>
        <w:t> </w:t>
      </w:r>
      <w:r>
        <w:rPr>
          <w:spacing w:val="-2"/>
        </w:rPr>
        <w:t>balance.</w:t>
      </w:r>
    </w:p>
    <w:p>
      <w:pPr>
        <w:pStyle w:val="BodyText"/>
      </w:pP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0" w:after="0"/>
        <w:ind w:left="966" w:right="0" w:hanging="826"/>
        <w:jc w:val="left"/>
        <w:rPr>
          <w:sz w:val="20"/>
        </w:rPr>
      </w:pPr>
      <w:r>
        <w:rPr>
          <w:sz w:val="20"/>
        </w:rPr>
        <w:t>Deudas</w:t>
      </w:r>
      <w:r>
        <w:rPr>
          <w:spacing w:val="-8"/>
          <w:sz w:val="20"/>
        </w:rPr>
        <w:t> </w:t>
      </w:r>
      <w:r>
        <w:rPr>
          <w:sz w:val="20"/>
        </w:rPr>
        <w:t>con</w:t>
      </w:r>
      <w:r>
        <w:rPr>
          <w:spacing w:val="-8"/>
          <w:sz w:val="20"/>
        </w:rPr>
        <w:t> </w:t>
      </w:r>
      <w:r>
        <w:rPr>
          <w:sz w:val="20"/>
        </w:rPr>
        <w:t>garantía</w:t>
      </w:r>
      <w:r>
        <w:rPr>
          <w:spacing w:val="-9"/>
          <w:sz w:val="20"/>
        </w:rPr>
        <w:t> </w:t>
      </w:r>
      <w:r>
        <w:rPr>
          <w:spacing w:val="-4"/>
          <w:sz w:val="20"/>
        </w:rPr>
        <w:t>real</w:t>
      </w: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No</w:t>
      </w:r>
      <w:r>
        <w:rPr>
          <w:spacing w:val="-8"/>
        </w:rPr>
        <w:t> </w:t>
      </w:r>
      <w:r>
        <w:rPr/>
        <w:t>existen</w:t>
      </w:r>
      <w:r>
        <w:rPr>
          <w:spacing w:val="-8"/>
        </w:rPr>
        <w:t> </w:t>
      </w:r>
      <w:r>
        <w:rPr/>
        <w:t>deudas</w:t>
      </w:r>
      <w:r>
        <w:rPr>
          <w:spacing w:val="-7"/>
        </w:rPr>
        <w:t> </w:t>
      </w:r>
      <w:r>
        <w:rPr/>
        <w:t>con</w:t>
      </w:r>
      <w:r>
        <w:rPr>
          <w:spacing w:val="-9"/>
        </w:rPr>
        <w:t> </w:t>
      </w:r>
      <w:r>
        <w:rPr/>
        <w:t>garantía</w:t>
      </w:r>
      <w:r>
        <w:rPr>
          <w:spacing w:val="-7"/>
        </w:rPr>
        <w:t> </w:t>
      </w:r>
      <w:r>
        <w:rPr>
          <w:spacing w:val="-4"/>
        </w:rPr>
        <w:t>real.</w:t>
      </w:r>
    </w:p>
    <w:p>
      <w:pPr>
        <w:pStyle w:val="BodyText"/>
        <w:spacing w:before="138"/>
      </w:pPr>
    </w:p>
    <w:p>
      <w:pPr>
        <w:pStyle w:val="Heading1"/>
        <w:numPr>
          <w:ilvl w:val="0"/>
          <w:numId w:val="1"/>
        </w:numPr>
        <w:tabs>
          <w:tab w:pos="581" w:val="left" w:leader="none"/>
        </w:tabs>
        <w:spacing w:line="240" w:lineRule="auto" w:before="0" w:after="0"/>
        <w:ind w:left="581" w:right="0" w:hanging="441"/>
        <w:jc w:val="left"/>
      </w:pPr>
      <w:r>
        <w:rPr/>
        <w:t>Fondos</w:t>
      </w:r>
      <w:r>
        <w:rPr>
          <w:spacing w:val="-12"/>
        </w:rPr>
        <w:t> </w:t>
      </w:r>
      <w:r>
        <w:rPr>
          <w:spacing w:val="-2"/>
        </w:rPr>
        <w:t>propios</w:t>
      </w: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229" w:after="0"/>
        <w:ind w:left="636" w:right="0" w:hanging="496"/>
        <w:jc w:val="left"/>
        <w:rPr>
          <w:sz w:val="20"/>
        </w:rPr>
      </w:pP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Capital</w:t>
      </w:r>
      <w:r>
        <w:rPr>
          <w:spacing w:val="-4"/>
          <w:sz w:val="20"/>
          <w:u w:val="single"/>
        </w:rPr>
        <w:t> </w:t>
      </w:r>
      <w:r>
        <w:rPr>
          <w:spacing w:val="-2"/>
          <w:sz w:val="20"/>
          <w:u w:val="single"/>
        </w:rPr>
        <w:t>autorizado</w:t>
      </w:r>
    </w:p>
    <w:p>
      <w:pPr>
        <w:pStyle w:val="BodyText"/>
        <w:spacing w:before="2"/>
      </w:pPr>
    </w:p>
    <w:p>
      <w:pPr>
        <w:pStyle w:val="BodyText"/>
        <w:ind w:left="424"/>
      </w:pPr>
      <w:r>
        <w:rPr/>
        <w:t>No</w:t>
      </w:r>
      <w:r>
        <w:rPr>
          <w:spacing w:val="-8"/>
        </w:rPr>
        <w:t> </w:t>
      </w:r>
      <w:r>
        <w:rPr/>
        <w:t>existe</w:t>
      </w:r>
      <w:r>
        <w:rPr>
          <w:spacing w:val="-6"/>
        </w:rPr>
        <w:t> </w:t>
      </w:r>
      <w:r>
        <w:rPr/>
        <w:t>ninguna</w:t>
      </w:r>
      <w:r>
        <w:rPr>
          <w:spacing w:val="-7"/>
        </w:rPr>
        <w:t> </w:t>
      </w:r>
      <w:r>
        <w:rPr/>
        <w:t>autorización</w:t>
      </w:r>
      <w:r>
        <w:rPr>
          <w:spacing w:val="-8"/>
        </w:rPr>
        <w:t> </w:t>
      </w:r>
      <w:r>
        <w:rPr/>
        <w:t>a</w:t>
      </w:r>
      <w:r>
        <w:rPr>
          <w:spacing w:val="-6"/>
        </w:rPr>
        <w:t> </w:t>
      </w:r>
      <w:r>
        <w:rPr/>
        <w:t>los</w:t>
      </w:r>
      <w:r>
        <w:rPr>
          <w:spacing w:val="-5"/>
        </w:rPr>
        <w:t> </w:t>
      </w:r>
      <w:r>
        <w:rPr/>
        <w:t>administradores</w:t>
      </w:r>
      <w:r>
        <w:rPr>
          <w:spacing w:val="-4"/>
        </w:rPr>
        <w:t> </w:t>
      </w:r>
      <w:r>
        <w:rPr/>
        <w:t>por</w:t>
      </w:r>
      <w:r>
        <w:rPr>
          <w:spacing w:val="-7"/>
        </w:rPr>
        <w:t> </w:t>
      </w:r>
      <w:r>
        <w:rPr/>
        <w:t>parte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la</w:t>
      </w:r>
      <w:r>
        <w:rPr>
          <w:spacing w:val="-6"/>
        </w:rPr>
        <w:t> </w:t>
      </w:r>
      <w:r>
        <w:rPr/>
        <w:t>Junta</w:t>
      </w:r>
      <w:r>
        <w:rPr>
          <w:spacing w:val="-6"/>
        </w:rPr>
        <w:t> </w:t>
      </w:r>
      <w:r>
        <w:rPr/>
        <w:t>General</w:t>
      </w:r>
      <w:r>
        <w:rPr>
          <w:spacing w:val="-8"/>
        </w:rPr>
        <w:t> </w:t>
      </w:r>
      <w:r>
        <w:rPr/>
        <w:t>para</w:t>
      </w:r>
      <w:r>
        <w:rPr>
          <w:spacing w:val="-8"/>
        </w:rPr>
        <w:t> </w:t>
      </w:r>
      <w:r>
        <w:rPr/>
        <w:t>aumentar</w:t>
      </w:r>
      <w:r>
        <w:rPr>
          <w:spacing w:val="-5"/>
        </w:rPr>
        <w:t> </w:t>
      </w:r>
      <w:r>
        <w:rPr/>
        <w:t>el</w:t>
      </w:r>
      <w:r>
        <w:rPr>
          <w:spacing w:val="-8"/>
        </w:rPr>
        <w:t> </w:t>
      </w:r>
      <w:r>
        <w:rPr>
          <w:spacing w:val="-2"/>
        </w:rPr>
        <w:t>capital,</w:t>
      </w:r>
    </w:p>
    <w:p>
      <w:pPr>
        <w:pStyle w:val="BodyText"/>
        <w:spacing w:after="0"/>
        <w:sectPr>
          <w:pgSz w:w="11910" w:h="16850"/>
          <w:pgMar w:header="727" w:footer="784" w:top="1320" w:bottom="980" w:left="992" w:right="850"/>
        </w:sectPr>
      </w:pPr>
    </w:p>
    <w:p>
      <w:pPr>
        <w:pStyle w:val="BodyText"/>
        <w:spacing w:before="82"/>
        <w:ind w:left="140"/>
      </w:pPr>
      <w:r>
        <w:rPr/>
        <w:t>en</w:t>
      </w:r>
      <w:r>
        <w:rPr>
          <w:spacing w:val="-8"/>
        </w:rPr>
        <w:t> </w:t>
      </w:r>
      <w:r>
        <w:rPr/>
        <w:t>virtud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lo</w:t>
      </w:r>
      <w:r>
        <w:rPr>
          <w:spacing w:val="-6"/>
        </w:rPr>
        <w:t> </w:t>
      </w:r>
      <w:r>
        <w:rPr/>
        <w:t>dispuesto</w:t>
      </w:r>
      <w:r>
        <w:rPr>
          <w:spacing w:val="-5"/>
        </w:rPr>
        <w:t> </w:t>
      </w:r>
      <w:r>
        <w:rPr/>
        <w:t>en</w:t>
      </w:r>
      <w:r>
        <w:rPr>
          <w:spacing w:val="-4"/>
        </w:rPr>
        <w:t> </w:t>
      </w:r>
      <w:r>
        <w:rPr/>
        <w:t>el</w:t>
      </w:r>
      <w:r>
        <w:rPr>
          <w:spacing w:val="-6"/>
        </w:rPr>
        <w:t> </w:t>
      </w:r>
      <w:r>
        <w:rPr/>
        <w:t>artículo</w:t>
      </w:r>
      <w:r>
        <w:rPr>
          <w:spacing w:val="-5"/>
        </w:rPr>
        <w:t> </w:t>
      </w:r>
      <w:r>
        <w:rPr/>
        <w:t>297.b)</w:t>
      </w:r>
      <w:r>
        <w:rPr>
          <w:spacing w:val="-5"/>
        </w:rPr>
        <w:t> </w:t>
      </w:r>
      <w:r>
        <w:rPr/>
        <w:t>del</w:t>
      </w:r>
      <w:r>
        <w:rPr>
          <w:spacing w:val="-7"/>
        </w:rPr>
        <w:t> </w:t>
      </w:r>
      <w:r>
        <w:rPr/>
        <w:t>Texto</w:t>
      </w:r>
      <w:r>
        <w:rPr>
          <w:spacing w:val="-5"/>
        </w:rPr>
        <w:t> </w:t>
      </w:r>
      <w:r>
        <w:rPr/>
        <w:t>Refundido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la</w:t>
      </w:r>
      <w:r>
        <w:rPr>
          <w:spacing w:val="-6"/>
        </w:rPr>
        <w:t> </w:t>
      </w:r>
      <w:r>
        <w:rPr/>
        <w:t>Ley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Sociedades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2"/>
        </w:rPr>
        <w:t>Capital.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0" w:after="0"/>
        <w:ind w:left="636" w:right="0" w:hanging="496"/>
        <w:jc w:val="left"/>
        <w:rPr>
          <w:sz w:val="20"/>
        </w:rPr>
      </w:pPr>
      <w:r>
        <w:rPr>
          <w:spacing w:val="-9"/>
          <w:sz w:val="20"/>
          <w:u w:val="single"/>
        </w:rPr>
        <w:t> </w:t>
      </w:r>
      <w:r>
        <w:rPr>
          <w:sz w:val="20"/>
          <w:u w:val="single"/>
        </w:rPr>
        <w:t>Acciones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o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participaciones</w:t>
      </w:r>
      <w:r>
        <w:rPr>
          <w:spacing w:val="-7"/>
          <w:sz w:val="20"/>
          <w:u w:val="single"/>
        </w:rPr>
        <w:t> </w:t>
      </w:r>
      <w:r>
        <w:rPr>
          <w:spacing w:val="-2"/>
          <w:sz w:val="20"/>
          <w:u w:val="single"/>
        </w:rPr>
        <w:t>propias</w:t>
      </w:r>
    </w:p>
    <w:p>
      <w:pPr>
        <w:pStyle w:val="BodyText"/>
        <w:spacing w:before="1"/>
      </w:pPr>
    </w:p>
    <w:p>
      <w:pPr>
        <w:pStyle w:val="BodyText"/>
        <w:ind w:left="140" w:firstLine="283"/>
      </w:pPr>
      <w:r>
        <w:rPr/>
        <w:t>La</w:t>
      </w:r>
      <w:r>
        <w:rPr>
          <w:spacing w:val="-5"/>
        </w:rPr>
        <w:t> </w:t>
      </w:r>
      <w:r>
        <w:rPr/>
        <w:t>empresa</w:t>
      </w:r>
      <w:r>
        <w:rPr>
          <w:spacing w:val="-2"/>
        </w:rPr>
        <w:t> </w:t>
      </w:r>
      <w:r>
        <w:rPr/>
        <w:t>no</w:t>
      </w:r>
      <w:r>
        <w:rPr>
          <w:spacing w:val="-5"/>
        </w:rPr>
        <w:t> </w:t>
      </w:r>
      <w:r>
        <w:rPr/>
        <w:t>tenía</w:t>
      </w:r>
      <w:r>
        <w:rPr>
          <w:spacing w:val="-2"/>
        </w:rPr>
        <w:t> </w:t>
      </w:r>
      <w:r>
        <w:rPr/>
        <w:t>al</w:t>
      </w:r>
      <w:r>
        <w:rPr>
          <w:spacing w:val="-3"/>
        </w:rPr>
        <w:t> </w:t>
      </w:r>
      <w:r>
        <w:rPr/>
        <w:t>principio</w:t>
      </w:r>
      <w:r>
        <w:rPr>
          <w:spacing w:val="-2"/>
        </w:rPr>
        <w:t> </w:t>
      </w:r>
      <w:r>
        <w:rPr/>
        <w:t>del</w:t>
      </w:r>
      <w:r>
        <w:rPr>
          <w:spacing w:val="-5"/>
        </w:rPr>
        <w:t> </w:t>
      </w:r>
      <w:r>
        <w:rPr/>
        <w:t>ejercicio,</w:t>
      </w:r>
      <w:r>
        <w:rPr>
          <w:spacing w:val="-4"/>
        </w:rPr>
        <w:t> </w:t>
      </w:r>
      <w:r>
        <w:rPr/>
        <w:t>ni</w:t>
      </w:r>
      <w:r>
        <w:rPr>
          <w:spacing w:val="-5"/>
        </w:rPr>
        <w:t> </w:t>
      </w:r>
      <w:r>
        <w:rPr/>
        <w:t>ha</w:t>
      </w:r>
      <w:r>
        <w:rPr>
          <w:spacing w:val="-4"/>
        </w:rPr>
        <w:t> </w:t>
      </w:r>
      <w:r>
        <w:rPr/>
        <w:t>adquirido</w:t>
      </w:r>
      <w:r>
        <w:rPr>
          <w:spacing w:val="-3"/>
        </w:rPr>
        <w:t> </w:t>
      </w:r>
      <w:r>
        <w:rPr/>
        <w:t>durante</w:t>
      </w:r>
      <w:r>
        <w:rPr>
          <w:spacing w:val="-5"/>
        </w:rPr>
        <w:t> </w:t>
      </w:r>
      <w:r>
        <w:rPr/>
        <w:t>el</w:t>
      </w:r>
      <w:r>
        <w:rPr>
          <w:spacing w:val="-3"/>
        </w:rPr>
        <w:t> </w:t>
      </w:r>
      <w:r>
        <w:rPr/>
        <w:t>mismo,</w:t>
      </w:r>
      <w:r>
        <w:rPr>
          <w:spacing w:val="-4"/>
        </w:rPr>
        <w:t> </w:t>
      </w:r>
      <w:r>
        <w:rPr/>
        <w:t>acciones</w:t>
      </w:r>
      <w:r>
        <w:rPr>
          <w:spacing w:val="-3"/>
        </w:rPr>
        <w:t> </w:t>
      </w:r>
      <w:r>
        <w:rPr/>
        <w:t>o</w:t>
      </w:r>
      <w:r>
        <w:rPr>
          <w:spacing w:val="-2"/>
        </w:rPr>
        <w:t> </w:t>
      </w:r>
      <w:r>
        <w:rPr/>
        <w:t>participaciones </w:t>
      </w:r>
      <w:r>
        <w:rPr>
          <w:spacing w:val="-2"/>
        </w:rPr>
        <w:t>propias.</w:t>
      </w:r>
    </w:p>
    <w:p>
      <w:pPr>
        <w:pStyle w:val="BodyText"/>
        <w:spacing w:before="229"/>
        <w:ind w:left="424"/>
      </w:pPr>
      <w:r>
        <w:rPr/>
        <w:t>No</w:t>
      </w:r>
      <w:r>
        <w:rPr>
          <w:spacing w:val="-8"/>
        </w:rPr>
        <w:t> </w:t>
      </w:r>
      <w:r>
        <w:rPr/>
        <w:t>se</w:t>
      </w:r>
      <w:r>
        <w:rPr>
          <w:spacing w:val="-7"/>
        </w:rPr>
        <w:t> </w:t>
      </w:r>
      <w:r>
        <w:rPr/>
        <w:t>poseía</w:t>
      </w:r>
      <w:r>
        <w:rPr>
          <w:spacing w:val="-7"/>
        </w:rPr>
        <w:t> </w:t>
      </w:r>
      <w:r>
        <w:rPr/>
        <w:t>al</w:t>
      </w:r>
      <w:r>
        <w:rPr>
          <w:spacing w:val="-6"/>
        </w:rPr>
        <w:t> </w:t>
      </w:r>
      <w:r>
        <w:rPr/>
        <w:t>principio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ejercicio</w:t>
      </w:r>
      <w:r>
        <w:rPr>
          <w:spacing w:val="-5"/>
        </w:rPr>
        <w:t> </w:t>
      </w:r>
      <w:r>
        <w:rPr/>
        <w:t>acciones</w:t>
      </w:r>
      <w:r>
        <w:rPr>
          <w:spacing w:val="-7"/>
        </w:rPr>
        <w:t> </w:t>
      </w:r>
      <w:r>
        <w:rPr/>
        <w:t>o</w:t>
      </w:r>
      <w:r>
        <w:rPr>
          <w:spacing w:val="-8"/>
        </w:rPr>
        <w:t> </w:t>
      </w:r>
      <w:r>
        <w:rPr/>
        <w:t>participaciones</w:t>
      </w:r>
      <w:r>
        <w:rPr>
          <w:spacing w:val="-6"/>
        </w:rPr>
        <w:t> </w:t>
      </w:r>
      <w:r>
        <w:rPr/>
        <w:t>propias</w:t>
      </w:r>
      <w:r>
        <w:rPr>
          <w:spacing w:val="-7"/>
        </w:rPr>
        <w:t> </w:t>
      </w:r>
      <w:r>
        <w:rPr/>
        <w:t>en</w:t>
      </w:r>
      <w:r>
        <w:rPr>
          <w:spacing w:val="-8"/>
        </w:rPr>
        <w:t> </w:t>
      </w:r>
      <w:r>
        <w:rPr>
          <w:spacing w:val="-2"/>
        </w:rPr>
        <w:t>cartera.</w:t>
      </w:r>
    </w:p>
    <w:p>
      <w:pPr>
        <w:pStyle w:val="BodyText"/>
        <w:spacing w:before="1"/>
      </w:pPr>
    </w:p>
    <w:p>
      <w:pPr>
        <w:pStyle w:val="BodyText"/>
        <w:ind w:left="140" w:firstLine="283"/>
      </w:pPr>
      <w:r>
        <w:rPr/>
        <w:t>Durante</w:t>
      </w:r>
      <w:r>
        <w:rPr>
          <w:spacing w:val="-2"/>
        </w:rPr>
        <w:t> </w:t>
      </w:r>
      <w:r>
        <w:rPr/>
        <w:t>el</w:t>
      </w:r>
      <w:r>
        <w:rPr>
          <w:spacing w:val="-5"/>
        </w:rPr>
        <w:t> </w:t>
      </w:r>
      <w:r>
        <w:rPr/>
        <w:t>ejercicio</w:t>
      </w:r>
      <w:r>
        <w:rPr>
          <w:spacing w:val="-2"/>
        </w:rPr>
        <w:t> </w:t>
      </w:r>
      <w:r>
        <w:rPr/>
        <w:t>a</w:t>
      </w:r>
      <w:r>
        <w:rPr>
          <w:spacing w:val="-5"/>
        </w:rPr>
        <w:t> </w:t>
      </w:r>
      <w:r>
        <w:rPr/>
        <w:t>que</w:t>
      </w:r>
      <w:r>
        <w:rPr>
          <w:spacing w:val="-5"/>
        </w:rPr>
        <w:t> </w:t>
      </w:r>
      <w:r>
        <w:rPr/>
        <w:t>se</w:t>
      </w:r>
      <w:r>
        <w:rPr>
          <w:spacing w:val="-4"/>
        </w:rPr>
        <w:t> </w:t>
      </w:r>
      <w:r>
        <w:rPr/>
        <w:t>refiere</w:t>
      </w:r>
      <w:r>
        <w:rPr>
          <w:spacing w:val="-4"/>
        </w:rPr>
        <w:t> </w:t>
      </w:r>
      <w:r>
        <w:rPr/>
        <w:t>la</w:t>
      </w:r>
      <w:r>
        <w:rPr>
          <w:spacing w:val="-4"/>
        </w:rPr>
        <w:t> </w:t>
      </w:r>
      <w:r>
        <w:rPr/>
        <w:t>presente</w:t>
      </w:r>
      <w:r>
        <w:rPr>
          <w:spacing w:val="-3"/>
        </w:rPr>
        <w:t> </w:t>
      </w:r>
      <w:r>
        <w:rPr/>
        <w:t>memoria</w:t>
      </w:r>
      <w:r>
        <w:rPr>
          <w:spacing w:val="-4"/>
        </w:rPr>
        <w:t> </w:t>
      </w:r>
      <w:r>
        <w:rPr/>
        <w:t>no</w:t>
      </w:r>
      <w:r>
        <w:rPr>
          <w:spacing w:val="-2"/>
        </w:rPr>
        <w:t> </w:t>
      </w:r>
      <w:r>
        <w:rPr/>
        <w:t>han</w:t>
      </w:r>
      <w:r>
        <w:rPr>
          <w:spacing w:val="-4"/>
        </w:rPr>
        <w:t> </w:t>
      </w:r>
      <w:r>
        <w:rPr/>
        <w:t>sido</w:t>
      </w:r>
      <w:r>
        <w:rPr>
          <w:spacing w:val="-4"/>
        </w:rPr>
        <w:t> </w:t>
      </w:r>
      <w:r>
        <w:rPr/>
        <w:t>adquiridas</w:t>
      </w:r>
      <w:r>
        <w:rPr>
          <w:spacing w:val="-1"/>
        </w:rPr>
        <w:t> </w:t>
      </w:r>
      <w:r>
        <w:rPr/>
        <w:t>acciones</w:t>
      </w:r>
      <w:r>
        <w:rPr>
          <w:spacing w:val="-3"/>
        </w:rPr>
        <w:t> </w:t>
      </w:r>
      <w:r>
        <w:rPr/>
        <w:t>o</w:t>
      </w:r>
      <w:r>
        <w:rPr>
          <w:spacing w:val="-2"/>
        </w:rPr>
        <w:t> </w:t>
      </w:r>
      <w:r>
        <w:rPr/>
        <w:t>participaciones propias por parte de la Sociedad.</w:t>
      </w:r>
    </w:p>
    <w:p>
      <w:pPr>
        <w:pStyle w:val="BodyText"/>
        <w:spacing w:before="229"/>
        <w:ind w:left="140" w:firstLine="283"/>
      </w:pPr>
      <w:r>
        <w:rPr/>
        <w:t>No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han</w:t>
      </w:r>
      <w:r>
        <w:rPr>
          <w:spacing w:val="-4"/>
        </w:rPr>
        <w:t> </w:t>
      </w:r>
      <w:r>
        <w:rPr/>
        <w:t>enajenado</w:t>
      </w:r>
      <w:r>
        <w:rPr>
          <w:spacing w:val="-2"/>
        </w:rPr>
        <w:t> </w:t>
      </w:r>
      <w:r>
        <w:rPr/>
        <w:t>acciones</w:t>
      </w:r>
      <w:r>
        <w:rPr>
          <w:spacing w:val="-2"/>
        </w:rPr>
        <w:t> </w:t>
      </w:r>
      <w:r>
        <w:rPr/>
        <w:t>o</w:t>
      </w:r>
      <w:r>
        <w:rPr>
          <w:spacing w:val="-4"/>
        </w:rPr>
        <w:t> </w:t>
      </w:r>
      <w:r>
        <w:rPr/>
        <w:t>participaciones</w:t>
      </w:r>
      <w:r>
        <w:rPr>
          <w:spacing w:val="-2"/>
        </w:rPr>
        <w:t> </w:t>
      </w:r>
      <w:r>
        <w:rPr/>
        <w:t>propias</w:t>
      </w:r>
      <w:r>
        <w:rPr>
          <w:spacing w:val="-2"/>
        </w:rPr>
        <w:t> </w:t>
      </w:r>
      <w:r>
        <w:rPr/>
        <w:t>durante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ejercicio</w:t>
      </w:r>
      <w:r>
        <w:rPr>
          <w:spacing w:val="-3"/>
        </w:rPr>
        <w:t> </w:t>
      </w:r>
      <w:r>
        <w:rPr/>
        <w:t>social</w:t>
      </w:r>
      <w:r>
        <w:rPr>
          <w:spacing w:val="-4"/>
        </w:rPr>
        <w:t> </w:t>
      </w:r>
      <w:r>
        <w:rPr/>
        <w:t>a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refiere</w:t>
      </w:r>
      <w:r>
        <w:rPr>
          <w:spacing w:val="-2"/>
        </w:rPr>
        <w:t> </w:t>
      </w:r>
      <w:r>
        <w:rPr/>
        <w:t>el presente informe.</w:t>
      </w:r>
    </w:p>
    <w:p>
      <w:pPr>
        <w:pStyle w:val="BodyText"/>
        <w:spacing w:before="1"/>
      </w:pPr>
    </w:p>
    <w:p>
      <w:pPr>
        <w:pStyle w:val="BodyText"/>
        <w:ind w:left="140" w:right="59" w:firstLine="283"/>
      </w:pPr>
      <w:r>
        <w:rPr/>
        <w:t>No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ha</w:t>
      </w:r>
      <w:r>
        <w:rPr>
          <w:spacing w:val="-3"/>
        </w:rPr>
        <w:t> </w:t>
      </w:r>
      <w:r>
        <w:rPr/>
        <w:t>llevado</w:t>
      </w:r>
      <w:r>
        <w:rPr>
          <w:spacing w:val="-3"/>
        </w:rPr>
        <w:t> </w:t>
      </w:r>
      <w:r>
        <w:rPr/>
        <w:t>a</w:t>
      </w:r>
      <w:r>
        <w:rPr>
          <w:spacing w:val="-4"/>
        </w:rPr>
        <w:t> </w:t>
      </w:r>
      <w:r>
        <w:rPr/>
        <w:t>cabo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4"/>
        </w:rPr>
        <w:t> </w:t>
      </w:r>
      <w:r>
        <w:rPr/>
        <w:t>transcurso</w:t>
      </w:r>
      <w:r>
        <w:rPr>
          <w:spacing w:val="-3"/>
        </w:rPr>
        <w:t> </w:t>
      </w:r>
      <w:r>
        <w:rPr/>
        <w:t>del</w:t>
      </w:r>
      <w:r>
        <w:rPr>
          <w:spacing w:val="-4"/>
        </w:rPr>
        <w:t> </w:t>
      </w:r>
      <w:r>
        <w:rPr/>
        <w:t>período</w:t>
      </w:r>
      <w:r>
        <w:rPr>
          <w:spacing w:val="-1"/>
        </w:rPr>
        <w:t> </w:t>
      </w:r>
      <w:r>
        <w:rPr/>
        <w:t>que</w:t>
      </w:r>
      <w:r>
        <w:rPr>
          <w:spacing w:val="-4"/>
        </w:rPr>
        <w:t> </w:t>
      </w:r>
      <w:r>
        <w:rPr/>
        <w:t>abarca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ejercicio</w:t>
      </w:r>
      <w:r>
        <w:rPr>
          <w:spacing w:val="-3"/>
        </w:rPr>
        <w:t> </w:t>
      </w:r>
      <w:r>
        <w:rPr/>
        <w:t>social</w:t>
      </w:r>
      <w:r>
        <w:rPr>
          <w:spacing w:val="-4"/>
        </w:rPr>
        <w:t> </w:t>
      </w:r>
      <w:r>
        <w:rPr/>
        <w:t>reducción</w:t>
      </w:r>
      <w:r>
        <w:rPr>
          <w:spacing w:val="-2"/>
        </w:rPr>
        <w:t> </w:t>
      </w:r>
      <w:r>
        <w:rPr/>
        <w:t>de</w:t>
      </w:r>
      <w:r>
        <w:rPr>
          <w:spacing w:val="-4"/>
        </w:rPr>
        <w:t> </w:t>
      </w:r>
      <w:r>
        <w:rPr/>
        <w:t>capital</w:t>
      </w:r>
      <w:r>
        <w:rPr>
          <w:spacing w:val="-4"/>
        </w:rPr>
        <w:t> </w:t>
      </w:r>
      <w:r>
        <w:rPr/>
        <w:t>para amortización de acciones o participaciones propias en cartera.</w:t>
      </w:r>
    </w:p>
    <w:p>
      <w:pPr>
        <w:pStyle w:val="BodyText"/>
        <w:spacing w:line="480" w:lineRule="auto" w:before="229"/>
        <w:ind w:left="424" w:right="2348"/>
      </w:pPr>
      <w:r>
        <w:rPr/>
        <w:t>No</w:t>
      </w:r>
      <w:r>
        <w:rPr>
          <w:spacing w:val="-4"/>
        </w:rPr>
        <w:t> </w:t>
      </w:r>
      <w:r>
        <w:rPr/>
        <w:t>se</w:t>
      </w:r>
      <w:r>
        <w:rPr>
          <w:spacing w:val="-4"/>
        </w:rPr>
        <w:t> </w:t>
      </w:r>
      <w:r>
        <w:rPr/>
        <w:t>poseen</w:t>
      </w:r>
      <w:r>
        <w:rPr>
          <w:spacing w:val="-2"/>
        </w:rPr>
        <w:t> </w:t>
      </w:r>
      <w:r>
        <w:rPr/>
        <w:t>acciones</w:t>
      </w:r>
      <w:r>
        <w:rPr>
          <w:spacing w:val="-3"/>
        </w:rPr>
        <w:t> </w:t>
      </w:r>
      <w:r>
        <w:rPr/>
        <w:t>o</w:t>
      </w:r>
      <w:r>
        <w:rPr>
          <w:spacing w:val="-5"/>
        </w:rPr>
        <w:t> </w:t>
      </w:r>
      <w:r>
        <w:rPr/>
        <w:t>participaciones</w:t>
      </w:r>
      <w:r>
        <w:rPr>
          <w:spacing w:val="-3"/>
        </w:rPr>
        <w:t> </w:t>
      </w:r>
      <w:r>
        <w:rPr/>
        <w:t>propias</w:t>
      </w:r>
      <w:r>
        <w:rPr>
          <w:spacing w:val="-1"/>
        </w:rPr>
        <w:t> </w:t>
      </w:r>
      <w:r>
        <w:rPr/>
        <w:t>en</w:t>
      </w:r>
      <w:r>
        <w:rPr>
          <w:spacing w:val="-5"/>
        </w:rPr>
        <w:t> </w:t>
      </w:r>
      <w:r>
        <w:rPr/>
        <w:t>cartera</w:t>
      </w:r>
      <w:r>
        <w:rPr>
          <w:spacing w:val="-4"/>
        </w:rPr>
        <w:t> </w:t>
      </w:r>
      <w:r>
        <w:rPr/>
        <w:t>al</w:t>
      </w:r>
      <w:r>
        <w:rPr>
          <w:spacing w:val="-5"/>
        </w:rPr>
        <w:t> </w:t>
      </w:r>
      <w:r>
        <w:rPr/>
        <w:t>final</w:t>
      </w:r>
      <w:r>
        <w:rPr>
          <w:spacing w:val="-5"/>
        </w:rPr>
        <w:t> </w:t>
      </w:r>
      <w:r>
        <w:rPr/>
        <w:t>del</w:t>
      </w:r>
      <w:r>
        <w:rPr>
          <w:spacing w:val="-3"/>
        </w:rPr>
        <w:t> </w:t>
      </w:r>
      <w:r>
        <w:rPr/>
        <w:t>ejercicio. No se han recibido acciones o participaciones propias en garantía.</w:t>
      </w: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29" w:lineRule="exact" w:before="0" w:after="0"/>
        <w:ind w:left="636" w:right="0" w:hanging="496"/>
        <w:jc w:val="left"/>
        <w:rPr>
          <w:sz w:val="20"/>
        </w:rPr>
      </w:pP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Capital</w:t>
      </w:r>
      <w:r>
        <w:rPr>
          <w:spacing w:val="-6"/>
          <w:sz w:val="20"/>
          <w:u w:val="single"/>
        </w:rPr>
        <w:t> </w:t>
      </w:r>
      <w:r>
        <w:rPr>
          <w:spacing w:val="-2"/>
          <w:sz w:val="20"/>
          <w:u w:val="single"/>
        </w:rPr>
        <w:t>social</w:t>
      </w:r>
    </w:p>
    <w:p>
      <w:pPr>
        <w:pStyle w:val="BodyText"/>
        <w:spacing w:before="1"/>
      </w:pPr>
    </w:p>
    <w:p>
      <w:pPr>
        <w:pStyle w:val="BodyText"/>
        <w:ind w:left="140" w:firstLine="283"/>
      </w:pPr>
      <w:r>
        <w:rPr/>
        <w:t>El</w:t>
      </w:r>
      <w:r>
        <w:rPr>
          <w:spacing w:val="-4"/>
        </w:rPr>
        <w:t> </w:t>
      </w:r>
      <w:r>
        <w:rPr/>
        <w:t>capital</w:t>
      </w:r>
      <w:r>
        <w:rPr>
          <w:spacing w:val="-4"/>
        </w:rPr>
        <w:t> </w:t>
      </w:r>
      <w:r>
        <w:rPr/>
        <w:t>social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sociedad</w:t>
      </w:r>
      <w:r>
        <w:rPr>
          <w:spacing w:val="-1"/>
        </w:rPr>
        <w:t> </w:t>
      </w:r>
      <w:r>
        <w:rPr/>
        <w:t>está</w:t>
      </w:r>
      <w:r>
        <w:rPr>
          <w:spacing w:val="-4"/>
        </w:rPr>
        <w:t> </w:t>
      </w:r>
      <w:r>
        <w:rPr/>
        <w:t>representado</w:t>
      </w:r>
      <w:r>
        <w:rPr>
          <w:spacing w:val="-2"/>
        </w:rPr>
        <w:t> </w:t>
      </w:r>
      <w:r>
        <w:rPr/>
        <w:t>por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títulos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a</w:t>
      </w:r>
      <w:r>
        <w:rPr>
          <w:spacing w:val="-4"/>
        </w:rPr>
        <w:t> </w:t>
      </w:r>
      <w:r>
        <w:rPr/>
        <w:t>continuación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indican,</w:t>
      </w:r>
      <w:r>
        <w:rPr>
          <w:spacing w:val="-3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fecha</w:t>
      </w:r>
      <w:r>
        <w:rPr>
          <w:spacing w:val="-1"/>
        </w:rPr>
        <w:t> </w:t>
      </w:r>
      <w:r>
        <w:rPr/>
        <w:t>de cierre del ejercicio:</w:t>
      </w:r>
    </w:p>
    <w:p>
      <w:pPr>
        <w:pStyle w:val="BodyText"/>
        <w:spacing w:before="2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8"/>
        <w:gridCol w:w="2268"/>
        <w:gridCol w:w="2268"/>
        <w:gridCol w:w="2268"/>
      </w:tblGrid>
      <w:tr>
        <w:trPr>
          <w:trHeight w:val="229" w:hRule="atLeast"/>
        </w:trPr>
        <w:tc>
          <w:tcPr>
            <w:tcW w:w="2268" w:type="dxa"/>
            <w:shd w:val="clear" w:color="auto" w:fill="800000"/>
          </w:tcPr>
          <w:p>
            <w:pPr>
              <w:pStyle w:val="TableParagraph"/>
              <w:ind w:left="21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4"/>
                <w:sz w:val="20"/>
              </w:rPr>
              <w:t>SERIE</w:t>
            </w:r>
          </w:p>
        </w:tc>
        <w:tc>
          <w:tcPr>
            <w:tcW w:w="2268" w:type="dxa"/>
            <w:shd w:val="clear" w:color="auto" w:fill="800000"/>
          </w:tcPr>
          <w:p>
            <w:pPr>
              <w:pStyle w:val="TableParagraph"/>
              <w:ind w:right="49"/>
              <w:jc w:val="righ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color w:val="FFFFFF"/>
                <w:spacing w:val="-2"/>
                <w:sz w:val="20"/>
              </w:rPr>
              <w:t>TÍTULOS</w:t>
            </w:r>
          </w:p>
        </w:tc>
        <w:tc>
          <w:tcPr>
            <w:tcW w:w="2268" w:type="dxa"/>
            <w:shd w:val="clear" w:color="auto" w:fill="800000"/>
          </w:tcPr>
          <w:p>
            <w:pPr>
              <w:pStyle w:val="TableParagraph"/>
              <w:ind w:right="49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2"/>
                <w:sz w:val="20"/>
              </w:rPr>
              <w:t>NOMINAL</w:t>
            </w:r>
          </w:p>
        </w:tc>
        <w:tc>
          <w:tcPr>
            <w:tcW w:w="2268" w:type="dxa"/>
            <w:shd w:val="clear" w:color="auto" w:fill="800000"/>
          </w:tcPr>
          <w:p>
            <w:pPr>
              <w:pStyle w:val="TableParagraph"/>
              <w:ind w:right="50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NOMINAL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2"/>
                <w:sz w:val="20"/>
              </w:rPr>
              <w:t>TOTAL</w:t>
            </w:r>
          </w:p>
        </w:tc>
      </w:tr>
      <w:tr>
        <w:trPr>
          <w:trHeight w:val="229" w:hRule="atLeast"/>
        </w:trPr>
        <w:tc>
          <w:tcPr>
            <w:tcW w:w="2268" w:type="dxa"/>
          </w:tcPr>
          <w:p>
            <w:pPr>
              <w:pStyle w:val="TableParagraph"/>
              <w:ind w:left="21" w:right="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A</w:t>
            </w:r>
          </w:p>
        </w:tc>
        <w:tc>
          <w:tcPr>
            <w:tcW w:w="2268" w:type="dxa"/>
          </w:tcPr>
          <w:p>
            <w:pPr>
              <w:pStyle w:val="TableParagraph"/>
              <w:ind w:right="49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3.000</w:t>
            </w:r>
          </w:p>
        </w:tc>
        <w:tc>
          <w:tcPr>
            <w:tcW w:w="2268" w:type="dxa"/>
          </w:tcPr>
          <w:p>
            <w:pPr>
              <w:pStyle w:val="TableParagraph"/>
              <w:ind w:right="49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1,000000</w:t>
            </w:r>
          </w:p>
        </w:tc>
        <w:tc>
          <w:tcPr>
            <w:tcW w:w="2268" w:type="dxa"/>
          </w:tcPr>
          <w:p>
            <w:pPr>
              <w:pStyle w:val="TableParagraph"/>
              <w:ind w:right="50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3.000,00</w:t>
            </w:r>
          </w:p>
        </w:tc>
      </w:tr>
    </w:tbl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spacing w:before="1"/>
        <w:ind w:left="140"/>
      </w:pPr>
      <w:r>
        <w:rPr>
          <w:u w:val="single"/>
        </w:rPr>
        <w:t>08.05</w:t>
      </w:r>
      <w:r>
        <w:rPr>
          <w:spacing w:val="-7"/>
          <w:u w:val="single"/>
        </w:rPr>
        <w:t> </w:t>
      </w:r>
      <w:r>
        <w:rPr>
          <w:u w:val="single"/>
        </w:rPr>
        <w:t>Movimiento,</w:t>
      </w:r>
      <w:r>
        <w:rPr>
          <w:spacing w:val="-7"/>
          <w:u w:val="single"/>
        </w:rPr>
        <w:t> </w:t>
      </w:r>
      <w:r>
        <w:rPr>
          <w:u w:val="single"/>
        </w:rPr>
        <w:t>durante</w:t>
      </w:r>
      <w:r>
        <w:rPr>
          <w:spacing w:val="-6"/>
          <w:u w:val="single"/>
        </w:rPr>
        <w:t> </w:t>
      </w:r>
      <w:r>
        <w:rPr>
          <w:u w:val="single"/>
        </w:rPr>
        <w:t>el</w:t>
      </w:r>
      <w:r>
        <w:rPr>
          <w:spacing w:val="-7"/>
          <w:u w:val="single"/>
        </w:rPr>
        <w:t> </w:t>
      </w:r>
      <w:r>
        <w:rPr>
          <w:u w:val="single"/>
        </w:rPr>
        <w:t>ejercicio,</w:t>
      </w:r>
      <w:r>
        <w:rPr>
          <w:spacing w:val="-7"/>
          <w:u w:val="single"/>
        </w:rPr>
        <w:t> </w:t>
      </w:r>
      <w:r>
        <w:rPr>
          <w:u w:val="single"/>
        </w:rPr>
        <w:t>cuenta</w:t>
      </w:r>
      <w:r>
        <w:rPr>
          <w:spacing w:val="-8"/>
          <w:u w:val="single"/>
        </w:rPr>
        <w:t> </w:t>
      </w:r>
      <w:r>
        <w:rPr>
          <w:u w:val="single"/>
        </w:rPr>
        <w:t>"Reserva</w:t>
      </w:r>
      <w:r>
        <w:rPr>
          <w:spacing w:val="-7"/>
          <w:u w:val="single"/>
        </w:rPr>
        <w:t> </w:t>
      </w:r>
      <w:r>
        <w:rPr>
          <w:u w:val="single"/>
        </w:rPr>
        <w:t>de</w:t>
      </w:r>
      <w:r>
        <w:rPr>
          <w:spacing w:val="-7"/>
          <w:u w:val="single"/>
        </w:rPr>
        <w:t> </w:t>
      </w:r>
      <w:r>
        <w:rPr>
          <w:u w:val="single"/>
        </w:rPr>
        <w:t>revalorización</w:t>
      </w:r>
      <w:r>
        <w:rPr>
          <w:spacing w:val="-7"/>
          <w:u w:val="single"/>
        </w:rPr>
        <w:t> </w:t>
      </w:r>
      <w:r>
        <w:rPr>
          <w:u w:val="single"/>
        </w:rPr>
        <w:t>de</w:t>
      </w:r>
      <w:r>
        <w:rPr>
          <w:spacing w:val="-5"/>
          <w:u w:val="single"/>
        </w:rPr>
        <w:t> </w:t>
      </w:r>
      <w:r>
        <w:rPr>
          <w:u w:val="single"/>
        </w:rPr>
        <w:t>la</w:t>
      </w:r>
      <w:r>
        <w:rPr>
          <w:spacing w:val="-5"/>
          <w:u w:val="single"/>
        </w:rPr>
        <w:t> </w:t>
      </w:r>
      <w:r>
        <w:rPr>
          <w:u w:val="single"/>
        </w:rPr>
        <w:t>Ley</w:t>
      </w:r>
      <w:r>
        <w:rPr>
          <w:spacing w:val="-6"/>
          <w:u w:val="single"/>
        </w:rPr>
        <w:t> </w:t>
      </w:r>
      <w:r>
        <w:rPr>
          <w:spacing w:val="-2"/>
          <w:u w:val="single"/>
        </w:rPr>
        <w:t>16/2012"</w:t>
      </w:r>
    </w:p>
    <w:p>
      <w:pPr>
        <w:pStyle w:val="BodyText"/>
        <w:spacing w:before="228"/>
        <w:ind w:left="140" w:firstLine="283"/>
      </w:pPr>
      <w:r>
        <w:rPr/>
        <w:t>Durante</w:t>
      </w:r>
      <w:r>
        <w:rPr>
          <w:spacing w:val="-2"/>
        </w:rPr>
        <w:t> </w:t>
      </w:r>
      <w:r>
        <w:rPr/>
        <w:t>el</w:t>
      </w:r>
      <w:r>
        <w:rPr>
          <w:spacing w:val="-5"/>
        </w:rPr>
        <w:t> </w:t>
      </w:r>
      <w:r>
        <w:rPr/>
        <w:t>ejercicio</w:t>
      </w:r>
      <w:r>
        <w:rPr>
          <w:spacing w:val="-2"/>
        </w:rPr>
        <w:t> </w:t>
      </w:r>
      <w:r>
        <w:rPr/>
        <w:t>no</w:t>
      </w:r>
      <w:r>
        <w:rPr>
          <w:spacing w:val="-3"/>
        </w:rPr>
        <w:t> </w:t>
      </w:r>
      <w:r>
        <w:rPr/>
        <w:t>ha</w:t>
      </w:r>
      <w:r>
        <w:rPr>
          <w:spacing w:val="-3"/>
        </w:rPr>
        <w:t> </w:t>
      </w:r>
      <w:r>
        <w:rPr/>
        <w:t>habido</w:t>
      </w:r>
      <w:r>
        <w:rPr>
          <w:spacing w:val="-5"/>
        </w:rPr>
        <w:t> </w:t>
      </w:r>
      <w:r>
        <w:rPr/>
        <w:t>ningún</w:t>
      </w:r>
      <w:r>
        <w:rPr>
          <w:spacing w:val="-2"/>
        </w:rPr>
        <w:t> </w:t>
      </w:r>
      <w:r>
        <w:rPr/>
        <w:t>movimiento</w:t>
      </w:r>
      <w:r>
        <w:rPr>
          <w:spacing w:val="-4"/>
        </w:rPr>
        <w:t> </w:t>
      </w:r>
      <w:r>
        <w:rPr/>
        <w:t>en</w:t>
      </w:r>
      <w:r>
        <w:rPr>
          <w:spacing w:val="-4"/>
        </w:rPr>
        <w:t> </w:t>
      </w:r>
      <w:r>
        <w:rPr/>
        <w:t>la</w:t>
      </w:r>
      <w:r>
        <w:rPr>
          <w:spacing w:val="-2"/>
        </w:rPr>
        <w:t> </w:t>
      </w:r>
      <w:r>
        <w:rPr/>
        <w:t>cuenta</w:t>
      </w:r>
      <w:r>
        <w:rPr>
          <w:spacing w:val="-4"/>
        </w:rPr>
        <w:t> </w:t>
      </w:r>
      <w:r>
        <w:rPr/>
        <w:t>"Reserva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revalorización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4"/>
        </w:rPr>
        <w:t> </w:t>
      </w:r>
      <w:r>
        <w:rPr/>
        <w:t>Ley </w:t>
      </w:r>
      <w:r>
        <w:rPr>
          <w:spacing w:val="-2"/>
        </w:rPr>
        <w:t>16/2012".</w:t>
      </w:r>
    </w:p>
    <w:p>
      <w:pPr>
        <w:pStyle w:val="BodyText"/>
        <w:spacing w:before="138"/>
      </w:pPr>
    </w:p>
    <w:p>
      <w:pPr>
        <w:pStyle w:val="Heading1"/>
        <w:numPr>
          <w:ilvl w:val="0"/>
          <w:numId w:val="1"/>
        </w:numPr>
        <w:tabs>
          <w:tab w:pos="581" w:val="left" w:leader="none"/>
        </w:tabs>
        <w:spacing w:line="240" w:lineRule="auto" w:before="0" w:after="0"/>
        <w:ind w:left="581" w:right="0" w:hanging="441"/>
        <w:jc w:val="left"/>
      </w:pPr>
      <w:r>
        <w:rPr/>
        <w:t>Situación</w:t>
      </w:r>
      <w:r>
        <w:rPr>
          <w:spacing w:val="-15"/>
        </w:rPr>
        <w:t> </w:t>
      </w:r>
      <w:r>
        <w:rPr>
          <w:spacing w:val="-2"/>
        </w:rPr>
        <w:t>fiscal</w:t>
      </w: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230" w:after="0"/>
        <w:ind w:left="636" w:right="0" w:hanging="496"/>
        <w:jc w:val="left"/>
        <w:rPr>
          <w:sz w:val="20"/>
        </w:rPr>
      </w:pP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Gasto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por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impuesto</w:t>
      </w:r>
      <w:r>
        <w:rPr>
          <w:spacing w:val="-4"/>
          <w:sz w:val="20"/>
          <w:u w:val="single"/>
        </w:rPr>
        <w:t> </w:t>
      </w:r>
      <w:r>
        <w:rPr>
          <w:spacing w:val="-2"/>
          <w:sz w:val="20"/>
          <w:u w:val="single"/>
        </w:rPr>
        <w:t>corriente</w:t>
      </w:r>
    </w:p>
    <w:p>
      <w:pPr>
        <w:pStyle w:val="BodyText"/>
      </w:pPr>
    </w:p>
    <w:p>
      <w:pPr>
        <w:pStyle w:val="BodyText"/>
        <w:ind w:left="140" w:firstLine="283"/>
      </w:pPr>
      <w:r>
        <w:rPr/>
        <w:t>En</w:t>
      </w:r>
      <w:r>
        <w:rPr>
          <w:spacing w:val="-4"/>
        </w:rPr>
        <w:t> </w:t>
      </w:r>
      <w:r>
        <w:rPr/>
        <w:t>el</w:t>
      </w:r>
      <w:r>
        <w:rPr>
          <w:spacing w:val="-5"/>
        </w:rPr>
        <w:t> </w:t>
      </w:r>
      <w:r>
        <w:rPr/>
        <w:t>ejercicio</w:t>
      </w:r>
      <w:r>
        <w:rPr>
          <w:spacing w:val="-4"/>
        </w:rPr>
        <w:t> </w:t>
      </w:r>
      <w:r>
        <w:rPr/>
        <w:t>actual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importe</w:t>
      </w:r>
      <w:r>
        <w:rPr>
          <w:spacing w:val="-4"/>
        </w:rPr>
        <w:t> </w:t>
      </w:r>
      <w:r>
        <w:rPr/>
        <w:t>contabilizado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impuesto</w:t>
      </w:r>
      <w:r>
        <w:rPr>
          <w:spacing w:val="-5"/>
        </w:rPr>
        <w:t> </w:t>
      </w:r>
      <w:r>
        <w:rPr/>
        <w:t>corriente</w:t>
      </w:r>
      <w:r>
        <w:rPr>
          <w:spacing w:val="-5"/>
        </w:rPr>
        <w:t> </w:t>
      </w:r>
      <w:r>
        <w:rPr/>
        <w:t>asciende</w:t>
      </w:r>
      <w:r>
        <w:rPr>
          <w:spacing w:val="-4"/>
        </w:rPr>
        <w:t> </w:t>
      </w:r>
      <w:r>
        <w:rPr/>
        <w:t>a</w:t>
      </w:r>
      <w:r>
        <w:rPr>
          <w:spacing w:val="-3"/>
        </w:rPr>
        <w:t> </w:t>
      </w:r>
      <w:r>
        <w:rPr/>
        <w:t>3.460,80</w:t>
      </w:r>
      <w:r>
        <w:rPr>
          <w:spacing w:val="-5"/>
        </w:rPr>
        <w:t> </w:t>
      </w:r>
      <w:r>
        <w:rPr/>
        <w:t>(1.929,61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2023) </w:t>
      </w:r>
      <w:r>
        <w:rPr>
          <w:spacing w:val="-2"/>
        </w:rPr>
        <w:t>euros.</w:t>
      </w:r>
    </w:p>
    <w:p>
      <w:pPr>
        <w:pStyle w:val="BodyText"/>
        <w:spacing w:before="2"/>
      </w:pP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0" w:after="0"/>
        <w:ind w:left="636" w:right="0" w:hanging="496"/>
        <w:jc w:val="left"/>
        <w:rPr>
          <w:sz w:val="20"/>
        </w:rPr>
      </w:pP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Otros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aspectos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la</w:t>
      </w:r>
      <w:r>
        <w:rPr>
          <w:spacing w:val="-3"/>
          <w:sz w:val="20"/>
          <w:u w:val="single"/>
        </w:rPr>
        <w:t> </w:t>
      </w:r>
      <w:r>
        <w:rPr>
          <w:sz w:val="20"/>
          <w:u w:val="single"/>
        </w:rPr>
        <w:t>situación</w:t>
      </w:r>
      <w:r>
        <w:rPr>
          <w:spacing w:val="-7"/>
          <w:sz w:val="20"/>
          <w:u w:val="single"/>
        </w:rPr>
        <w:t> </w:t>
      </w:r>
      <w:r>
        <w:rPr>
          <w:spacing w:val="-2"/>
          <w:sz w:val="20"/>
          <w:u w:val="single"/>
        </w:rPr>
        <w:t>fiscal</w:t>
      </w: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229" w:after="0"/>
        <w:ind w:left="966" w:right="0" w:hanging="826"/>
        <w:jc w:val="left"/>
        <w:rPr>
          <w:sz w:val="20"/>
        </w:rPr>
      </w:pPr>
      <w:r>
        <w:rPr>
          <w:sz w:val="20"/>
        </w:rPr>
        <w:t>Reinversión</w:t>
      </w:r>
      <w:r>
        <w:rPr>
          <w:spacing w:val="-11"/>
          <w:sz w:val="20"/>
        </w:rPr>
        <w:t> </w:t>
      </w:r>
      <w:r>
        <w:rPr>
          <w:sz w:val="20"/>
        </w:rPr>
        <w:t>de</w:t>
      </w:r>
      <w:r>
        <w:rPr>
          <w:spacing w:val="-9"/>
          <w:sz w:val="20"/>
        </w:rPr>
        <w:t> </w:t>
      </w:r>
      <w:r>
        <w:rPr>
          <w:sz w:val="20"/>
        </w:rPr>
        <w:t>beneficios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extraordinarios</w:t>
      </w:r>
    </w:p>
    <w:p>
      <w:pPr>
        <w:pStyle w:val="BodyText"/>
      </w:pPr>
    </w:p>
    <w:p>
      <w:pPr>
        <w:pStyle w:val="BodyText"/>
        <w:spacing w:before="1"/>
        <w:ind w:left="140" w:right="93" w:firstLine="283"/>
      </w:pPr>
      <w:r>
        <w:rPr/>
        <w:t>Durante</w:t>
      </w:r>
      <w:r>
        <w:rPr>
          <w:spacing w:val="-2"/>
        </w:rPr>
        <w:t> </w:t>
      </w:r>
      <w:r>
        <w:rPr/>
        <w:t>el</w:t>
      </w:r>
      <w:r>
        <w:rPr>
          <w:spacing w:val="-5"/>
        </w:rPr>
        <w:t> </w:t>
      </w:r>
      <w:r>
        <w:rPr/>
        <w:t>presente</w:t>
      </w:r>
      <w:r>
        <w:rPr>
          <w:spacing w:val="-5"/>
        </w:rPr>
        <w:t> </w:t>
      </w:r>
      <w:r>
        <w:rPr/>
        <w:t>ejercicio,</w:t>
      </w:r>
      <w:r>
        <w:rPr>
          <w:spacing w:val="-4"/>
        </w:rPr>
        <w:t> </w:t>
      </w:r>
      <w:r>
        <w:rPr/>
        <w:t>la</w:t>
      </w:r>
      <w:r>
        <w:rPr>
          <w:spacing w:val="-4"/>
        </w:rPr>
        <w:t> </w:t>
      </w:r>
      <w:r>
        <w:rPr/>
        <w:t>empresa</w:t>
      </w:r>
      <w:r>
        <w:rPr>
          <w:spacing w:val="-4"/>
        </w:rPr>
        <w:t> </w:t>
      </w:r>
      <w:r>
        <w:rPr/>
        <w:t>no</w:t>
      </w:r>
      <w:r>
        <w:rPr>
          <w:spacing w:val="-4"/>
        </w:rPr>
        <w:t> </w:t>
      </w:r>
      <w:r>
        <w:rPr/>
        <w:t>ha</w:t>
      </w:r>
      <w:r>
        <w:rPr>
          <w:spacing w:val="-4"/>
        </w:rPr>
        <w:t> </w:t>
      </w:r>
      <w:r>
        <w:rPr/>
        <w:t>realizado</w:t>
      </w:r>
      <w:r>
        <w:rPr>
          <w:spacing w:val="-5"/>
        </w:rPr>
        <w:t> </w:t>
      </w:r>
      <w:r>
        <w:rPr/>
        <w:t>reinversión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beneficios</w:t>
      </w:r>
      <w:r>
        <w:rPr>
          <w:spacing w:val="-3"/>
        </w:rPr>
        <w:t> </w:t>
      </w:r>
      <w:r>
        <w:rPr/>
        <w:t>extraordinarios,</w:t>
      </w:r>
      <w:r>
        <w:rPr>
          <w:spacing w:val="-4"/>
        </w:rPr>
        <w:t> </w:t>
      </w:r>
      <w:r>
        <w:rPr/>
        <w:t>y tampoco queda renta por incorporar a la base imponible procedente de otros ejercicios.</w:t>
      </w:r>
    </w:p>
    <w:p>
      <w:pPr>
        <w:pStyle w:val="BodyText"/>
        <w:spacing w:before="228"/>
        <w:ind w:left="140"/>
      </w:pPr>
      <w:r>
        <w:rPr/>
        <w:t>09.02.03</w:t>
      </w:r>
      <w:r>
        <w:rPr>
          <w:spacing w:val="-7"/>
        </w:rPr>
        <w:t> </w:t>
      </w:r>
      <w:r>
        <w:rPr/>
        <w:t>Reserva</w:t>
      </w:r>
      <w:r>
        <w:rPr>
          <w:spacing w:val="-9"/>
        </w:rPr>
        <w:t> </w:t>
      </w:r>
      <w:r>
        <w:rPr/>
        <w:t>para</w:t>
      </w:r>
      <w:r>
        <w:rPr>
          <w:spacing w:val="-9"/>
        </w:rPr>
        <w:t> </w:t>
      </w:r>
      <w:r>
        <w:rPr/>
        <w:t>Inversiones</w:t>
      </w:r>
      <w:r>
        <w:rPr>
          <w:spacing w:val="-6"/>
        </w:rPr>
        <w:t> </w:t>
      </w:r>
      <w:r>
        <w:rPr/>
        <w:t>en</w:t>
      </w:r>
      <w:r>
        <w:rPr>
          <w:spacing w:val="-9"/>
        </w:rPr>
        <w:t> </w:t>
      </w:r>
      <w:r>
        <w:rPr>
          <w:spacing w:val="-2"/>
        </w:rPr>
        <w:t>Canarias</w:t>
      </w:r>
    </w:p>
    <w:p>
      <w:pPr>
        <w:pStyle w:val="BodyText"/>
        <w:spacing w:before="1"/>
      </w:pPr>
    </w:p>
    <w:p>
      <w:pPr>
        <w:pStyle w:val="BodyText"/>
        <w:ind w:left="140" w:firstLine="283"/>
      </w:pPr>
      <w:r>
        <w:rPr/>
        <w:t>Según</w:t>
      </w:r>
      <w:r>
        <w:rPr>
          <w:spacing w:val="-2"/>
        </w:rPr>
        <w:t> </w:t>
      </w:r>
      <w:r>
        <w:rPr/>
        <w:t>lo</w:t>
      </w:r>
      <w:r>
        <w:rPr>
          <w:spacing w:val="-1"/>
        </w:rPr>
        <w:t> </w:t>
      </w:r>
      <w:r>
        <w:rPr/>
        <w:t>estipulado</w:t>
      </w:r>
      <w:r>
        <w:rPr>
          <w:spacing w:val="-2"/>
        </w:rPr>
        <w:t> </w:t>
      </w:r>
      <w:r>
        <w:rPr/>
        <w:t>en</w:t>
      </w:r>
      <w:r>
        <w:rPr>
          <w:spacing w:val="-4"/>
        </w:rPr>
        <w:t> </w:t>
      </w:r>
      <w:r>
        <w:rPr/>
        <w:t>el</w:t>
      </w:r>
      <w:r>
        <w:rPr>
          <w:spacing w:val="-4"/>
        </w:rPr>
        <w:t> </w:t>
      </w:r>
      <w:r>
        <w:rPr/>
        <w:t>artículo</w:t>
      </w:r>
      <w:r>
        <w:rPr>
          <w:spacing w:val="-3"/>
        </w:rPr>
        <w:t> </w:t>
      </w:r>
      <w:r>
        <w:rPr/>
        <w:t>27.13</w:t>
      </w:r>
      <w:r>
        <w:rPr>
          <w:spacing w:val="-3"/>
        </w:rPr>
        <w:t> </w:t>
      </w:r>
      <w:r>
        <w:rPr/>
        <w:t>del</w:t>
      </w:r>
      <w:r>
        <w:rPr>
          <w:spacing w:val="-4"/>
        </w:rPr>
        <w:t> </w:t>
      </w:r>
      <w:r>
        <w:rPr/>
        <w:t>Real</w:t>
      </w:r>
      <w:r>
        <w:rPr>
          <w:spacing w:val="-4"/>
        </w:rPr>
        <w:t> </w:t>
      </w:r>
      <w:r>
        <w:rPr/>
        <w:t>Decreto-Ley</w:t>
      </w:r>
      <w:r>
        <w:rPr>
          <w:spacing w:val="-2"/>
        </w:rPr>
        <w:t> </w:t>
      </w:r>
      <w:r>
        <w:rPr/>
        <w:t>12/2006,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29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diciembre,</w:t>
      </w:r>
      <w:r>
        <w:rPr>
          <w:spacing w:val="-1"/>
        </w:rPr>
        <w:t> </w:t>
      </w:r>
      <w:r>
        <w:rPr/>
        <w:t>se</w:t>
      </w:r>
      <w:r>
        <w:rPr>
          <w:spacing w:val="-3"/>
        </w:rPr>
        <w:t> </w:t>
      </w:r>
      <w:r>
        <w:rPr/>
        <w:t>hace</w:t>
      </w:r>
      <w:r>
        <w:rPr>
          <w:spacing w:val="-1"/>
        </w:rPr>
        <w:t> </w:t>
      </w:r>
      <w:r>
        <w:rPr/>
        <w:t>constar en la memoria la siguiente información:</w:t>
      </w:r>
    </w:p>
    <w:p>
      <w:pPr>
        <w:pStyle w:val="BodyText"/>
        <w:spacing w:before="2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02"/>
        <w:gridCol w:w="1702"/>
        <w:gridCol w:w="1699"/>
        <w:gridCol w:w="1135"/>
        <w:gridCol w:w="1133"/>
        <w:gridCol w:w="1702"/>
      </w:tblGrid>
      <w:tr>
        <w:trPr>
          <w:trHeight w:val="460" w:hRule="atLeast"/>
        </w:trPr>
        <w:tc>
          <w:tcPr>
            <w:tcW w:w="1702" w:type="dxa"/>
            <w:shd w:val="clear" w:color="auto" w:fill="800000"/>
          </w:tcPr>
          <w:p>
            <w:pPr>
              <w:pStyle w:val="TableParagraph"/>
              <w:spacing w:line="229" w:lineRule="exact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2"/>
                <w:sz w:val="20"/>
              </w:rPr>
              <w:t>DOTACIONES</w:t>
            </w:r>
          </w:p>
        </w:tc>
        <w:tc>
          <w:tcPr>
            <w:tcW w:w="1702" w:type="dxa"/>
            <w:shd w:val="clear" w:color="auto" w:fill="800000"/>
          </w:tcPr>
          <w:p>
            <w:pPr>
              <w:pStyle w:val="TableParagraph"/>
              <w:spacing w:line="230" w:lineRule="exact"/>
              <w:ind w:left="69" w:right="53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2"/>
                <w:sz w:val="20"/>
              </w:rPr>
              <w:t>EJERCICIO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2021</w:t>
            </w:r>
          </w:p>
        </w:tc>
        <w:tc>
          <w:tcPr>
            <w:tcW w:w="1699" w:type="dxa"/>
            <w:shd w:val="clear" w:color="auto" w:fill="800000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35" w:type="dxa"/>
            <w:shd w:val="clear" w:color="auto" w:fill="800000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33" w:type="dxa"/>
            <w:shd w:val="clear" w:color="auto" w:fill="800000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702" w:type="dxa"/>
            <w:shd w:val="clear" w:color="auto" w:fill="800000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230" w:hRule="atLeast"/>
        </w:trPr>
        <w:tc>
          <w:tcPr>
            <w:tcW w:w="1702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Fecha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dotación</w:t>
            </w:r>
          </w:p>
        </w:tc>
        <w:tc>
          <w:tcPr>
            <w:tcW w:w="1702" w:type="dxa"/>
          </w:tcPr>
          <w:p>
            <w:pPr>
              <w:pStyle w:val="TableParagraph"/>
              <w:ind w:left="69"/>
              <w:rPr>
                <w:sz w:val="20"/>
              </w:rPr>
            </w:pPr>
            <w:r>
              <w:rPr>
                <w:spacing w:val="-2"/>
                <w:sz w:val="20"/>
              </w:rPr>
              <w:t>31/12/2021</w:t>
            </w:r>
          </w:p>
        </w:tc>
        <w:tc>
          <w:tcPr>
            <w:tcW w:w="1699" w:type="dxa"/>
          </w:tcPr>
          <w:p>
            <w:pPr>
              <w:pStyle w:val="TableParagraph"/>
              <w:ind w:left="69"/>
              <w:rPr>
                <w:sz w:val="20"/>
              </w:rPr>
            </w:pPr>
            <w:r>
              <w:rPr>
                <w:sz w:val="20"/>
              </w:rPr>
              <w:t>Cuenta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2"/>
                <w:sz w:val="20"/>
              </w:rPr>
              <w:t>dotación</w:t>
            </w:r>
          </w:p>
        </w:tc>
        <w:tc>
          <w:tcPr>
            <w:tcW w:w="113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1702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Importe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dotación</w:t>
            </w:r>
          </w:p>
        </w:tc>
        <w:tc>
          <w:tcPr>
            <w:tcW w:w="1702" w:type="dxa"/>
          </w:tcPr>
          <w:p>
            <w:pPr>
              <w:pStyle w:val="TableParagraph"/>
              <w:ind w:left="69"/>
              <w:rPr>
                <w:sz w:val="20"/>
              </w:rPr>
            </w:pPr>
            <w:r>
              <w:rPr>
                <w:spacing w:val="-2"/>
                <w:sz w:val="20"/>
              </w:rPr>
              <w:t>64.585,29</w:t>
            </w:r>
          </w:p>
        </w:tc>
        <w:tc>
          <w:tcPr>
            <w:tcW w:w="1699" w:type="dxa"/>
          </w:tcPr>
          <w:p>
            <w:pPr>
              <w:pStyle w:val="TableParagraph"/>
              <w:ind w:left="69"/>
              <w:rPr>
                <w:sz w:val="20"/>
              </w:rPr>
            </w:pPr>
            <w:r>
              <w:rPr>
                <w:spacing w:val="-2"/>
                <w:sz w:val="20"/>
              </w:rPr>
              <w:t>Pendiente</w:t>
            </w:r>
          </w:p>
        </w:tc>
        <w:tc>
          <w:tcPr>
            <w:tcW w:w="1135" w:type="dxa"/>
          </w:tcPr>
          <w:p>
            <w:pPr>
              <w:pStyle w:val="TableParagraph"/>
              <w:ind w:left="178"/>
              <w:rPr>
                <w:sz w:val="20"/>
              </w:rPr>
            </w:pPr>
            <w:r>
              <w:rPr>
                <w:spacing w:val="-2"/>
                <w:sz w:val="20"/>
              </w:rPr>
              <w:t>26.372,50</w:t>
            </w:r>
          </w:p>
        </w:tc>
        <w:tc>
          <w:tcPr>
            <w:tcW w:w="1133" w:type="dxa"/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pacing w:val="-4"/>
                <w:sz w:val="20"/>
              </w:rPr>
              <w:t>Fecha</w:t>
            </w:r>
          </w:p>
        </w:tc>
        <w:tc>
          <w:tcPr>
            <w:tcW w:w="1702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31/12/2025</w:t>
            </w:r>
          </w:p>
        </w:tc>
      </w:tr>
    </w:tbl>
    <w:p>
      <w:pPr>
        <w:pStyle w:val="TableParagraph"/>
        <w:spacing w:after="0"/>
        <w:rPr>
          <w:sz w:val="20"/>
        </w:rPr>
        <w:sectPr>
          <w:pgSz w:w="11910" w:h="16850"/>
          <w:pgMar w:header="727" w:footer="784" w:top="1320" w:bottom="980" w:left="992" w:right="850"/>
        </w:sectPr>
      </w:pPr>
    </w:p>
    <w:p>
      <w:pPr>
        <w:pStyle w:val="BodyText"/>
        <w:spacing w:before="2"/>
        <w:rPr>
          <w:sz w:val="7"/>
        </w:rPr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02"/>
        <w:gridCol w:w="1702"/>
        <w:gridCol w:w="1699"/>
        <w:gridCol w:w="1135"/>
        <w:gridCol w:w="1133"/>
        <w:gridCol w:w="1702"/>
      </w:tblGrid>
      <w:tr>
        <w:trPr>
          <w:trHeight w:val="460" w:hRule="atLeast"/>
        </w:trPr>
        <w:tc>
          <w:tcPr>
            <w:tcW w:w="1702" w:type="dxa"/>
            <w:shd w:val="clear" w:color="auto" w:fill="800000"/>
          </w:tcPr>
          <w:p>
            <w:pPr>
              <w:pStyle w:val="TableParagraph"/>
              <w:spacing w:line="240" w:lineRule="auto" w:before="2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2"/>
                <w:sz w:val="20"/>
              </w:rPr>
              <w:t>DOTACIONES</w:t>
            </w:r>
          </w:p>
        </w:tc>
        <w:tc>
          <w:tcPr>
            <w:tcW w:w="1702" w:type="dxa"/>
            <w:shd w:val="clear" w:color="auto" w:fill="800000"/>
          </w:tcPr>
          <w:p>
            <w:pPr>
              <w:pStyle w:val="TableParagraph"/>
              <w:spacing w:line="228" w:lineRule="exact"/>
              <w:ind w:left="69" w:right="53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2"/>
                <w:sz w:val="20"/>
              </w:rPr>
              <w:t>EJERCICIO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2021</w:t>
            </w:r>
          </w:p>
        </w:tc>
        <w:tc>
          <w:tcPr>
            <w:tcW w:w="1699" w:type="dxa"/>
            <w:shd w:val="clear" w:color="auto" w:fill="800000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35" w:type="dxa"/>
            <w:shd w:val="clear" w:color="auto" w:fill="800000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shd w:val="clear" w:color="auto" w:fill="800000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702" w:type="dxa"/>
            <w:shd w:val="clear" w:color="auto" w:fill="800000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29" w:hRule="atLeast"/>
        </w:trPr>
        <w:tc>
          <w:tcPr>
            <w:tcW w:w="170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699" w:type="dxa"/>
          </w:tcPr>
          <w:p>
            <w:pPr>
              <w:pStyle w:val="TableParagraph"/>
              <w:ind w:left="69"/>
              <w:rPr>
                <w:sz w:val="20"/>
              </w:rPr>
            </w:pPr>
            <w:r>
              <w:rPr>
                <w:spacing w:val="-2"/>
                <w:sz w:val="20"/>
              </w:rPr>
              <w:t>materializar</w:t>
            </w:r>
          </w:p>
        </w:tc>
        <w:tc>
          <w:tcPr>
            <w:tcW w:w="113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pacing w:val="-2"/>
                <w:sz w:val="20"/>
              </w:rPr>
              <w:t>límite</w:t>
            </w:r>
          </w:p>
        </w:tc>
        <w:tc>
          <w:tcPr>
            <w:tcW w:w="170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460" w:hRule="atLeast"/>
        </w:trPr>
        <w:tc>
          <w:tcPr>
            <w:tcW w:w="1702" w:type="dxa"/>
            <w:shd w:val="clear" w:color="auto" w:fill="C0C0C0"/>
          </w:tcPr>
          <w:p>
            <w:pPr>
              <w:pStyle w:val="TableParagraph"/>
              <w:spacing w:line="240" w:lineRule="auto" w:before="1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Fecha</w:t>
            </w:r>
          </w:p>
        </w:tc>
        <w:tc>
          <w:tcPr>
            <w:tcW w:w="1702" w:type="dxa"/>
            <w:shd w:val="clear" w:color="auto" w:fill="C0C0C0"/>
          </w:tcPr>
          <w:p>
            <w:pPr>
              <w:pStyle w:val="TableParagraph"/>
              <w:spacing w:line="240" w:lineRule="auto" w:before="1"/>
              <w:ind w:left="6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Cuenta</w:t>
            </w:r>
          </w:p>
        </w:tc>
        <w:tc>
          <w:tcPr>
            <w:tcW w:w="1699" w:type="dxa"/>
            <w:shd w:val="clear" w:color="auto" w:fill="C0C0C0"/>
          </w:tcPr>
          <w:p>
            <w:pPr>
              <w:pStyle w:val="TableParagraph"/>
              <w:spacing w:line="240" w:lineRule="auto" w:before="1"/>
              <w:ind w:left="69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sz w:val="20"/>
              </w:rPr>
              <w:t>Descripción</w:t>
            </w:r>
          </w:p>
        </w:tc>
        <w:tc>
          <w:tcPr>
            <w:tcW w:w="1135" w:type="dxa"/>
            <w:shd w:val="clear" w:color="auto" w:fill="C0C0C0"/>
          </w:tcPr>
          <w:p>
            <w:pPr>
              <w:pStyle w:val="TableParagraph"/>
              <w:spacing w:line="240" w:lineRule="auto" w:before="1"/>
              <w:ind w:right="52"/>
              <w:jc w:val="righ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sz w:val="20"/>
              </w:rPr>
              <w:t>Inversión</w:t>
            </w:r>
          </w:p>
        </w:tc>
        <w:tc>
          <w:tcPr>
            <w:tcW w:w="1133" w:type="dxa"/>
            <w:shd w:val="clear" w:color="auto" w:fill="C0C0C0"/>
          </w:tcPr>
          <w:p>
            <w:pPr>
              <w:pStyle w:val="TableParagraph"/>
              <w:spacing w:line="228" w:lineRule="exact"/>
              <w:ind w:left="70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4"/>
                <w:sz w:val="20"/>
              </w:rPr>
              <w:t>Fecha </w:t>
            </w:r>
            <w:r>
              <w:rPr>
                <w:rFonts w:ascii="Arial" w:hAnsi="Arial"/>
                <w:b/>
                <w:spacing w:val="-2"/>
                <w:sz w:val="20"/>
              </w:rPr>
              <w:t>límite</w:t>
            </w:r>
          </w:p>
        </w:tc>
        <w:tc>
          <w:tcPr>
            <w:tcW w:w="1702" w:type="dxa"/>
            <w:shd w:val="clear" w:color="auto" w:fill="C0C0C0"/>
          </w:tcPr>
          <w:p>
            <w:pPr>
              <w:pStyle w:val="TableParagraph"/>
              <w:spacing w:line="240" w:lineRule="auto" w:before="1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Clave</w:t>
            </w:r>
          </w:p>
        </w:tc>
      </w:tr>
      <w:tr>
        <w:trPr>
          <w:trHeight w:val="921" w:hRule="atLeast"/>
        </w:trPr>
        <w:tc>
          <w:tcPr>
            <w:tcW w:w="1702" w:type="dxa"/>
          </w:tcPr>
          <w:p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19/07/2022</w:t>
            </w:r>
          </w:p>
        </w:tc>
        <w:tc>
          <w:tcPr>
            <w:tcW w:w="1702" w:type="dxa"/>
          </w:tcPr>
          <w:p>
            <w:pPr>
              <w:pStyle w:val="TableParagraph"/>
              <w:spacing w:line="229" w:lineRule="exact"/>
              <w:ind w:left="69"/>
              <w:rPr>
                <w:sz w:val="20"/>
              </w:rPr>
            </w:pPr>
            <w:r>
              <w:rPr>
                <w:spacing w:val="-2"/>
                <w:sz w:val="20"/>
              </w:rPr>
              <w:t>214.2</w:t>
            </w:r>
          </w:p>
        </w:tc>
        <w:tc>
          <w:tcPr>
            <w:tcW w:w="1699" w:type="dxa"/>
          </w:tcPr>
          <w:p>
            <w:pPr>
              <w:pStyle w:val="TableParagraph"/>
              <w:spacing w:line="240" w:lineRule="auto"/>
              <w:ind w:left="69" w:right="67"/>
              <w:rPr>
                <w:sz w:val="20"/>
              </w:rPr>
            </w:pPr>
            <w:r>
              <w:rPr>
                <w:spacing w:val="-2"/>
                <w:sz w:val="20"/>
              </w:rPr>
              <w:t>HERRAMIENTA </w:t>
            </w:r>
            <w:r>
              <w:rPr>
                <w:sz w:val="20"/>
              </w:rPr>
              <w:t>S PARA MO</w:t>
            </w:r>
          </w:p>
        </w:tc>
        <w:tc>
          <w:tcPr>
            <w:tcW w:w="1135" w:type="dxa"/>
          </w:tcPr>
          <w:p>
            <w:pPr>
              <w:pStyle w:val="TableParagraph"/>
              <w:spacing w:line="229" w:lineRule="exact"/>
              <w:ind w:right="51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536,14</w:t>
            </w:r>
          </w:p>
        </w:tc>
        <w:tc>
          <w:tcPr>
            <w:tcW w:w="1133" w:type="dxa"/>
          </w:tcPr>
          <w:p>
            <w:pPr>
              <w:pStyle w:val="TableParagraph"/>
              <w:spacing w:line="229" w:lineRule="exact"/>
              <w:ind w:left="70"/>
              <w:rPr>
                <w:sz w:val="20"/>
              </w:rPr>
            </w:pPr>
            <w:r>
              <w:rPr>
                <w:spacing w:val="-2"/>
                <w:sz w:val="20"/>
              </w:rPr>
              <w:t>19/07/202</w:t>
            </w:r>
          </w:p>
          <w:p>
            <w:pPr>
              <w:pStyle w:val="TableParagraph"/>
              <w:spacing w:line="240" w:lineRule="auto"/>
              <w:ind w:left="70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1702" w:type="dxa"/>
          </w:tcPr>
          <w:p>
            <w:pPr>
              <w:pStyle w:val="TableParagraph"/>
              <w:spacing w:line="240" w:lineRule="auto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Inversiones </w:t>
            </w:r>
            <w:r>
              <w:rPr>
                <w:sz w:val="20"/>
              </w:rPr>
              <w:t>previstas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letras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B bis, C y D art.</w:t>
            </w:r>
          </w:p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27.4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Ley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19/1994</w:t>
            </w:r>
          </w:p>
        </w:tc>
      </w:tr>
      <w:tr>
        <w:trPr>
          <w:trHeight w:val="918" w:hRule="atLeast"/>
        </w:trPr>
        <w:tc>
          <w:tcPr>
            <w:tcW w:w="1702" w:type="dxa"/>
          </w:tcPr>
          <w:p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27/07/2022</w:t>
            </w:r>
          </w:p>
        </w:tc>
        <w:tc>
          <w:tcPr>
            <w:tcW w:w="1702" w:type="dxa"/>
          </w:tcPr>
          <w:p>
            <w:pPr>
              <w:pStyle w:val="TableParagraph"/>
              <w:spacing w:line="229" w:lineRule="exact"/>
              <w:ind w:left="69"/>
              <w:rPr>
                <w:sz w:val="20"/>
              </w:rPr>
            </w:pPr>
            <w:r>
              <w:rPr>
                <w:spacing w:val="-2"/>
                <w:sz w:val="20"/>
              </w:rPr>
              <w:t>219.1</w:t>
            </w:r>
          </w:p>
        </w:tc>
        <w:tc>
          <w:tcPr>
            <w:tcW w:w="1699" w:type="dxa"/>
          </w:tcPr>
          <w:p>
            <w:pPr>
              <w:pStyle w:val="TableParagraph"/>
              <w:spacing w:line="240" w:lineRule="auto"/>
              <w:ind w:left="69"/>
              <w:rPr>
                <w:sz w:val="20"/>
              </w:rPr>
            </w:pPr>
            <w:r>
              <w:rPr>
                <w:spacing w:val="-2"/>
                <w:sz w:val="20"/>
              </w:rPr>
              <w:t>EQUIPAMIENTO INFORMA</w:t>
            </w:r>
          </w:p>
        </w:tc>
        <w:tc>
          <w:tcPr>
            <w:tcW w:w="1135" w:type="dxa"/>
          </w:tcPr>
          <w:p>
            <w:pPr>
              <w:pStyle w:val="TableParagraph"/>
              <w:spacing w:line="229" w:lineRule="exact"/>
              <w:ind w:right="51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99,00</w:t>
            </w:r>
          </w:p>
        </w:tc>
        <w:tc>
          <w:tcPr>
            <w:tcW w:w="1133" w:type="dxa"/>
          </w:tcPr>
          <w:p>
            <w:pPr>
              <w:pStyle w:val="TableParagraph"/>
              <w:spacing w:line="229" w:lineRule="exact"/>
              <w:ind w:left="70"/>
              <w:rPr>
                <w:sz w:val="20"/>
              </w:rPr>
            </w:pPr>
            <w:r>
              <w:rPr>
                <w:spacing w:val="-2"/>
                <w:sz w:val="20"/>
              </w:rPr>
              <w:t>27/07/202</w:t>
            </w:r>
          </w:p>
          <w:p>
            <w:pPr>
              <w:pStyle w:val="TableParagraph"/>
              <w:spacing w:line="240" w:lineRule="auto"/>
              <w:ind w:left="70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1702" w:type="dxa"/>
          </w:tcPr>
          <w:p>
            <w:pPr>
              <w:pStyle w:val="TableParagraph"/>
              <w:spacing w:line="240" w:lineRule="auto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Inversiones </w:t>
            </w:r>
            <w:r>
              <w:rPr>
                <w:sz w:val="20"/>
              </w:rPr>
              <w:t>previstas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letras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B bis, C y D art.</w:t>
            </w:r>
          </w:p>
          <w:p>
            <w:pPr>
              <w:pStyle w:val="TableParagraph"/>
              <w:spacing w:line="209" w:lineRule="exact"/>
              <w:ind w:left="72"/>
              <w:rPr>
                <w:sz w:val="20"/>
              </w:rPr>
            </w:pPr>
            <w:r>
              <w:rPr>
                <w:sz w:val="20"/>
              </w:rPr>
              <w:t>27.4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Ley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19/1994</w:t>
            </w:r>
          </w:p>
        </w:tc>
      </w:tr>
      <w:tr>
        <w:trPr>
          <w:trHeight w:val="921" w:hRule="atLeast"/>
        </w:trPr>
        <w:tc>
          <w:tcPr>
            <w:tcW w:w="1702" w:type="dxa"/>
          </w:tcPr>
          <w:p>
            <w:pPr>
              <w:pStyle w:val="TableParagraph"/>
              <w:spacing w:line="240" w:lineRule="auto" w:before="1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19/05/2023</w:t>
            </w:r>
          </w:p>
        </w:tc>
        <w:tc>
          <w:tcPr>
            <w:tcW w:w="1702" w:type="dxa"/>
          </w:tcPr>
          <w:p>
            <w:pPr>
              <w:pStyle w:val="TableParagraph"/>
              <w:spacing w:line="240" w:lineRule="auto" w:before="1"/>
              <w:ind w:left="69"/>
              <w:rPr>
                <w:sz w:val="20"/>
              </w:rPr>
            </w:pPr>
            <w:r>
              <w:rPr>
                <w:spacing w:val="-2"/>
                <w:sz w:val="20"/>
              </w:rPr>
              <w:t>219.2</w:t>
            </w:r>
          </w:p>
        </w:tc>
        <w:tc>
          <w:tcPr>
            <w:tcW w:w="1699" w:type="dxa"/>
          </w:tcPr>
          <w:p>
            <w:pPr>
              <w:pStyle w:val="TableParagraph"/>
              <w:spacing w:line="240" w:lineRule="auto" w:before="1"/>
              <w:ind w:left="69" w:right="379"/>
              <w:rPr>
                <w:sz w:val="20"/>
              </w:rPr>
            </w:pPr>
            <w:r>
              <w:rPr>
                <w:spacing w:val="-2"/>
                <w:sz w:val="20"/>
              </w:rPr>
              <w:t>ELEMENTOS </w:t>
            </w:r>
            <w:r>
              <w:rPr>
                <w:sz w:val="20"/>
              </w:rPr>
              <w:t>VARIOS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5"/>
                <w:sz w:val="20"/>
              </w:rPr>
              <w:t>EXP</w:t>
            </w:r>
          </w:p>
        </w:tc>
        <w:tc>
          <w:tcPr>
            <w:tcW w:w="1135" w:type="dxa"/>
          </w:tcPr>
          <w:p>
            <w:pPr>
              <w:pStyle w:val="TableParagraph"/>
              <w:spacing w:line="240" w:lineRule="auto" w:before="1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6.150,54</w:t>
            </w:r>
          </w:p>
        </w:tc>
        <w:tc>
          <w:tcPr>
            <w:tcW w:w="1133" w:type="dxa"/>
          </w:tcPr>
          <w:p>
            <w:pPr>
              <w:pStyle w:val="TableParagraph"/>
              <w:spacing w:line="229" w:lineRule="exact" w:before="1"/>
              <w:ind w:left="70"/>
              <w:rPr>
                <w:sz w:val="20"/>
              </w:rPr>
            </w:pPr>
            <w:r>
              <w:rPr>
                <w:spacing w:val="-2"/>
                <w:sz w:val="20"/>
              </w:rPr>
              <w:t>19/05/202</w:t>
            </w:r>
          </w:p>
          <w:p>
            <w:pPr>
              <w:pStyle w:val="TableParagraph"/>
              <w:spacing w:line="229" w:lineRule="exact"/>
              <w:ind w:left="70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1702" w:type="dxa"/>
          </w:tcPr>
          <w:p>
            <w:pPr>
              <w:pStyle w:val="TableParagraph"/>
              <w:spacing w:line="240" w:lineRule="auto" w:before="1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Inversiones </w:t>
            </w:r>
            <w:r>
              <w:rPr>
                <w:sz w:val="20"/>
              </w:rPr>
              <w:t>previstas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letras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B bis, C y D art.</w:t>
            </w:r>
          </w:p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27.4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Ley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19/1994</w:t>
            </w:r>
          </w:p>
        </w:tc>
      </w:tr>
      <w:tr>
        <w:trPr>
          <w:trHeight w:val="920" w:hRule="atLeast"/>
        </w:trPr>
        <w:tc>
          <w:tcPr>
            <w:tcW w:w="1702" w:type="dxa"/>
          </w:tcPr>
          <w:p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26/02/2024ción</w:t>
            </w:r>
          </w:p>
        </w:tc>
        <w:tc>
          <w:tcPr>
            <w:tcW w:w="1702" w:type="dxa"/>
          </w:tcPr>
          <w:p>
            <w:pPr>
              <w:pStyle w:val="TableParagraph"/>
              <w:spacing w:line="229" w:lineRule="exact"/>
              <w:ind w:left="69"/>
              <w:rPr>
                <w:sz w:val="20"/>
              </w:rPr>
            </w:pPr>
            <w:r>
              <w:rPr>
                <w:spacing w:val="-2"/>
                <w:sz w:val="20"/>
              </w:rPr>
              <w:t>218.8</w:t>
            </w:r>
          </w:p>
        </w:tc>
        <w:tc>
          <w:tcPr>
            <w:tcW w:w="1699" w:type="dxa"/>
          </w:tcPr>
          <w:p>
            <w:pPr>
              <w:pStyle w:val="TableParagraph"/>
              <w:spacing w:line="240" w:lineRule="auto"/>
              <w:ind w:left="69" w:right="675"/>
              <w:rPr>
                <w:sz w:val="20"/>
              </w:rPr>
            </w:pPr>
            <w:r>
              <w:rPr>
                <w:spacing w:val="-2"/>
                <w:sz w:val="20"/>
              </w:rPr>
              <w:t>RENAULT MASTER TRANS</w:t>
            </w:r>
          </w:p>
        </w:tc>
        <w:tc>
          <w:tcPr>
            <w:tcW w:w="1135" w:type="dxa"/>
          </w:tcPr>
          <w:p>
            <w:pPr>
              <w:pStyle w:val="TableParagraph"/>
              <w:spacing w:line="229" w:lineRule="exact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29.799,16</w:t>
            </w:r>
          </w:p>
        </w:tc>
        <w:tc>
          <w:tcPr>
            <w:tcW w:w="1133" w:type="dxa"/>
          </w:tcPr>
          <w:p>
            <w:pPr>
              <w:pStyle w:val="TableParagraph"/>
              <w:spacing w:line="229" w:lineRule="exact"/>
              <w:ind w:left="70"/>
              <w:rPr>
                <w:sz w:val="20"/>
              </w:rPr>
            </w:pPr>
            <w:r>
              <w:rPr>
                <w:spacing w:val="-2"/>
                <w:sz w:val="20"/>
              </w:rPr>
              <w:t>26/02/202</w:t>
            </w:r>
          </w:p>
          <w:p>
            <w:pPr>
              <w:pStyle w:val="TableParagraph"/>
              <w:spacing w:line="240" w:lineRule="auto"/>
              <w:ind w:left="70"/>
              <w:rPr>
                <w:sz w:val="20"/>
              </w:rPr>
            </w:pPr>
            <w:r>
              <w:rPr>
                <w:spacing w:val="-10"/>
                <w:sz w:val="20"/>
              </w:rPr>
              <w:t>9</w:t>
            </w:r>
          </w:p>
        </w:tc>
        <w:tc>
          <w:tcPr>
            <w:tcW w:w="1702" w:type="dxa"/>
          </w:tcPr>
          <w:p>
            <w:pPr>
              <w:pStyle w:val="TableParagraph"/>
              <w:spacing w:line="240" w:lineRule="auto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Inversiones </w:t>
            </w:r>
            <w:r>
              <w:rPr>
                <w:sz w:val="20"/>
              </w:rPr>
              <w:t>previstas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letras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B bis, C y D art.</w:t>
            </w:r>
          </w:p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27.4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Ley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19/1994</w:t>
            </w:r>
          </w:p>
        </w:tc>
      </w:tr>
      <w:tr>
        <w:trPr>
          <w:trHeight w:val="918" w:hRule="atLeast"/>
        </w:trPr>
        <w:tc>
          <w:tcPr>
            <w:tcW w:w="1702" w:type="dxa"/>
          </w:tcPr>
          <w:p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24/07/2024tación</w:t>
            </w:r>
          </w:p>
        </w:tc>
        <w:tc>
          <w:tcPr>
            <w:tcW w:w="1702" w:type="dxa"/>
          </w:tcPr>
          <w:p>
            <w:pPr>
              <w:pStyle w:val="TableParagraph"/>
              <w:spacing w:line="229" w:lineRule="exact"/>
              <w:ind w:left="69"/>
              <w:rPr>
                <w:sz w:val="20"/>
              </w:rPr>
            </w:pPr>
            <w:r>
              <w:rPr>
                <w:spacing w:val="-2"/>
                <w:sz w:val="20"/>
              </w:rPr>
              <w:t>213.2024</w:t>
            </w:r>
          </w:p>
        </w:tc>
        <w:tc>
          <w:tcPr>
            <w:tcW w:w="1699" w:type="dxa"/>
          </w:tcPr>
          <w:p>
            <w:pPr>
              <w:pStyle w:val="TableParagraph"/>
              <w:spacing w:line="240" w:lineRule="auto"/>
              <w:ind w:left="69" w:right="271"/>
              <w:rPr>
                <w:sz w:val="20"/>
              </w:rPr>
            </w:pPr>
            <w:r>
              <w:rPr>
                <w:sz w:val="20"/>
              </w:rPr>
              <w:t>SIERRA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CIRC. </w:t>
            </w:r>
            <w:r>
              <w:rPr>
                <w:spacing w:val="-2"/>
                <w:sz w:val="20"/>
              </w:rPr>
              <w:t>BACCS-2</w:t>
            </w:r>
          </w:p>
        </w:tc>
        <w:tc>
          <w:tcPr>
            <w:tcW w:w="1135" w:type="dxa"/>
          </w:tcPr>
          <w:p>
            <w:pPr>
              <w:pStyle w:val="TableParagraph"/>
              <w:spacing w:line="229" w:lineRule="exact"/>
              <w:ind w:right="51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835,38</w:t>
            </w:r>
          </w:p>
        </w:tc>
        <w:tc>
          <w:tcPr>
            <w:tcW w:w="1133" w:type="dxa"/>
          </w:tcPr>
          <w:p>
            <w:pPr>
              <w:pStyle w:val="TableParagraph"/>
              <w:spacing w:line="228" w:lineRule="exact"/>
              <w:ind w:left="70"/>
              <w:rPr>
                <w:sz w:val="20"/>
              </w:rPr>
            </w:pPr>
            <w:r>
              <w:rPr>
                <w:spacing w:val="-2"/>
                <w:sz w:val="20"/>
              </w:rPr>
              <w:t>24/07/202</w:t>
            </w:r>
          </w:p>
          <w:p>
            <w:pPr>
              <w:pStyle w:val="TableParagraph"/>
              <w:spacing w:line="229" w:lineRule="exact"/>
              <w:ind w:left="70"/>
              <w:rPr>
                <w:sz w:val="20"/>
              </w:rPr>
            </w:pPr>
            <w:r>
              <w:rPr>
                <w:spacing w:val="-5"/>
                <w:sz w:val="20"/>
              </w:rPr>
              <w:t>9te</w:t>
            </w:r>
          </w:p>
        </w:tc>
        <w:tc>
          <w:tcPr>
            <w:tcW w:w="1702" w:type="dxa"/>
          </w:tcPr>
          <w:p>
            <w:pPr>
              <w:pStyle w:val="TableParagraph"/>
              <w:spacing w:line="240" w:lineRule="auto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Inversiones </w:t>
            </w:r>
            <w:r>
              <w:rPr>
                <w:sz w:val="20"/>
              </w:rPr>
              <w:t>previstas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letras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B bis, C y D art.</w:t>
            </w:r>
          </w:p>
          <w:p>
            <w:pPr>
              <w:pStyle w:val="TableParagraph"/>
              <w:spacing w:line="209" w:lineRule="exact"/>
              <w:ind w:left="72"/>
              <w:rPr>
                <w:sz w:val="20"/>
              </w:rPr>
            </w:pPr>
            <w:r>
              <w:rPr>
                <w:sz w:val="20"/>
              </w:rPr>
              <w:t>27.4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Ley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19/1994</w:t>
            </w:r>
          </w:p>
        </w:tc>
      </w:tr>
      <w:tr>
        <w:trPr>
          <w:trHeight w:val="921" w:hRule="atLeast"/>
        </w:trPr>
        <w:tc>
          <w:tcPr>
            <w:tcW w:w="1702" w:type="dxa"/>
          </w:tcPr>
          <w:p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25/07/2024</w:t>
            </w:r>
          </w:p>
        </w:tc>
        <w:tc>
          <w:tcPr>
            <w:tcW w:w="1702" w:type="dxa"/>
          </w:tcPr>
          <w:p>
            <w:pPr>
              <w:pStyle w:val="TableParagraph"/>
              <w:spacing w:line="229" w:lineRule="exact"/>
              <w:ind w:left="69"/>
              <w:rPr>
                <w:sz w:val="20"/>
              </w:rPr>
            </w:pPr>
            <w:r>
              <w:rPr>
                <w:spacing w:val="-2"/>
                <w:sz w:val="20"/>
              </w:rPr>
              <w:t>213.2024</w:t>
            </w:r>
          </w:p>
        </w:tc>
        <w:tc>
          <w:tcPr>
            <w:tcW w:w="1699" w:type="dxa"/>
          </w:tcPr>
          <w:p>
            <w:pPr>
              <w:pStyle w:val="TableParagraph"/>
              <w:spacing w:line="240" w:lineRule="auto"/>
              <w:ind w:left="69" w:right="334"/>
              <w:rPr>
                <w:sz w:val="20"/>
              </w:rPr>
            </w:pPr>
            <w:r>
              <w:rPr>
                <w:spacing w:val="-2"/>
                <w:sz w:val="20"/>
              </w:rPr>
              <w:t>AMOLADORA </w:t>
            </w:r>
            <w:r>
              <w:rPr>
                <w:sz w:val="20"/>
              </w:rPr>
              <w:t>18V 125MM</w:t>
            </w:r>
          </w:p>
        </w:tc>
        <w:tc>
          <w:tcPr>
            <w:tcW w:w="1135" w:type="dxa"/>
          </w:tcPr>
          <w:p>
            <w:pPr>
              <w:pStyle w:val="TableParagraph"/>
              <w:spacing w:line="229" w:lineRule="exact"/>
              <w:ind w:right="51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211,34</w:t>
            </w:r>
          </w:p>
        </w:tc>
        <w:tc>
          <w:tcPr>
            <w:tcW w:w="1133" w:type="dxa"/>
          </w:tcPr>
          <w:p>
            <w:pPr>
              <w:pStyle w:val="TableParagraph"/>
              <w:spacing w:line="229" w:lineRule="exact"/>
              <w:ind w:left="70"/>
              <w:rPr>
                <w:sz w:val="20"/>
              </w:rPr>
            </w:pPr>
            <w:r>
              <w:rPr>
                <w:spacing w:val="-2"/>
                <w:sz w:val="20"/>
              </w:rPr>
              <w:t>25/07/202</w:t>
            </w:r>
          </w:p>
          <w:p>
            <w:pPr>
              <w:pStyle w:val="TableParagraph"/>
              <w:spacing w:line="240" w:lineRule="auto"/>
              <w:ind w:left="70"/>
              <w:rPr>
                <w:sz w:val="20"/>
              </w:rPr>
            </w:pPr>
            <w:r>
              <w:rPr>
                <w:spacing w:val="-10"/>
                <w:sz w:val="20"/>
              </w:rPr>
              <w:t>9</w:t>
            </w:r>
          </w:p>
        </w:tc>
        <w:tc>
          <w:tcPr>
            <w:tcW w:w="1702" w:type="dxa"/>
          </w:tcPr>
          <w:p>
            <w:pPr>
              <w:pStyle w:val="TableParagraph"/>
              <w:spacing w:line="240" w:lineRule="auto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Inversiones </w:t>
            </w:r>
            <w:r>
              <w:rPr>
                <w:sz w:val="20"/>
              </w:rPr>
              <w:t>previstas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letras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B bis, C y D art.</w:t>
            </w:r>
          </w:p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27.4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Ley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19/1994</w:t>
            </w:r>
          </w:p>
        </w:tc>
      </w:tr>
      <w:tr>
        <w:trPr>
          <w:trHeight w:val="918" w:hRule="atLeast"/>
        </w:trPr>
        <w:tc>
          <w:tcPr>
            <w:tcW w:w="1702" w:type="dxa"/>
          </w:tcPr>
          <w:p>
            <w:pPr>
              <w:pStyle w:val="TableParagraph"/>
              <w:spacing w:line="230" w:lineRule="exact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30/07/2024s</w:t>
            </w:r>
          </w:p>
        </w:tc>
        <w:tc>
          <w:tcPr>
            <w:tcW w:w="1702" w:type="dxa"/>
          </w:tcPr>
          <w:p>
            <w:pPr>
              <w:pStyle w:val="TableParagraph"/>
              <w:spacing w:line="230" w:lineRule="exact"/>
              <w:ind w:left="69"/>
              <w:rPr>
                <w:sz w:val="20"/>
              </w:rPr>
            </w:pPr>
            <w:r>
              <w:rPr>
                <w:spacing w:val="-2"/>
                <w:sz w:val="20"/>
              </w:rPr>
              <w:t>213.2024</w:t>
            </w:r>
          </w:p>
        </w:tc>
        <w:tc>
          <w:tcPr>
            <w:tcW w:w="1699" w:type="dxa"/>
          </w:tcPr>
          <w:p>
            <w:pPr>
              <w:pStyle w:val="TableParagraph"/>
              <w:spacing w:line="240" w:lineRule="auto"/>
              <w:ind w:left="69" w:right="175"/>
              <w:rPr>
                <w:sz w:val="20"/>
              </w:rPr>
            </w:pPr>
            <w:r>
              <w:rPr>
                <w:sz w:val="20"/>
              </w:rPr>
              <w:t>TALADRO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ECO </w:t>
            </w:r>
            <w:r>
              <w:rPr>
                <w:spacing w:val="-4"/>
                <w:sz w:val="20"/>
              </w:rPr>
              <w:t>18V</w:t>
            </w:r>
          </w:p>
        </w:tc>
        <w:tc>
          <w:tcPr>
            <w:tcW w:w="1135" w:type="dxa"/>
          </w:tcPr>
          <w:p>
            <w:pPr>
              <w:pStyle w:val="TableParagraph"/>
              <w:spacing w:line="230" w:lineRule="exact"/>
              <w:ind w:right="51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202,02</w:t>
            </w:r>
          </w:p>
        </w:tc>
        <w:tc>
          <w:tcPr>
            <w:tcW w:w="1133" w:type="dxa"/>
          </w:tcPr>
          <w:p>
            <w:pPr>
              <w:pStyle w:val="TableParagraph"/>
              <w:spacing w:line="230" w:lineRule="exact"/>
              <w:ind w:left="70"/>
              <w:rPr>
                <w:sz w:val="20"/>
              </w:rPr>
            </w:pPr>
            <w:r>
              <w:rPr>
                <w:spacing w:val="-2"/>
                <w:sz w:val="20"/>
              </w:rPr>
              <w:t>30/07/202</w:t>
            </w:r>
          </w:p>
          <w:p>
            <w:pPr>
              <w:pStyle w:val="TableParagraph"/>
              <w:spacing w:line="240" w:lineRule="auto"/>
              <w:ind w:left="70"/>
              <w:rPr>
                <w:sz w:val="20"/>
              </w:rPr>
            </w:pPr>
            <w:r>
              <w:rPr>
                <w:spacing w:val="-10"/>
                <w:sz w:val="20"/>
              </w:rPr>
              <w:t>9</w:t>
            </w:r>
          </w:p>
        </w:tc>
        <w:tc>
          <w:tcPr>
            <w:tcW w:w="1702" w:type="dxa"/>
          </w:tcPr>
          <w:p>
            <w:pPr>
              <w:pStyle w:val="TableParagraph"/>
              <w:spacing w:line="240" w:lineRule="auto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Inversiones </w:t>
            </w:r>
            <w:r>
              <w:rPr>
                <w:sz w:val="20"/>
              </w:rPr>
              <w:t>previstas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letras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B bis, C y D art.</w:t>
            </w:r>
          </w:p>
          <w:p>
            <w:pPr>
              <w:pStyle w:val="TableParagraph"/>
              <w:spacing w:line="209" w:lineRule="exact"/>
              <w:ind w:left="72"/>
              <w:rPr>
                <w:sz w:val="20"/>
              </w:rPr>
            </w:pPr>
            <w:r>
              <w:rPr>
                <w:sz w:val="20"/>
              </w:rPr>
              <w:t>27.4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Ley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19/1994</w:t>
            </w:r>
          </w:p>
        </w:tc>
      </w:tr>
      <w:tr>
        <w:trPr>
          <w:trHeight w:val="921" w:hRule="atLeast"/>
        </w:trPr>
        <w:tc>
          <w:tcPr>
            <w:tcW w:w="1702" w:type="dxa"/>
          </w:tcPr>
          <w:p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30/07/2024</w:t>
            </w:r>
          </w:p>
        </w:tc>
        <w:tc>
          <w:tcPr>
            <w:tcW w:w="1702" w:type="dxa"/>
          </w:tcPr>
          <w:p>
            <w:pPr>
              <w:pStyle w:val="TableParagraph"/>
              <w:spacing w:line="229" w:lineRule="exact"/>
              <w:ind w:left="69"/>
              <w:rPr>
                <w:sz w:val="20"/>
              </w:rPr>
            </w:pPr>
            <w:r>
              <w:rPr>
                <w:spacing w:val="-2"/>
                <w:sz w:val="20"/>
              </w:rPr>
              <w:t>213.2024</w:t>
            </w:r>
          </w:p>
        </w:tc>
        <w:tc>
          <w:tcPr>
            <w:tcW w:w="1699" w:type="dxa"/>
          </w:tcPr>
          <w:p>
            <w:pPr>
              <w:pStyle w:val="TableParagraph"/>
              <w:spacing w:line="240" w:lineRule="auto"/>
              <w:ind w:left="69" w:right="341"/>
              <w:rPr>
                <w:sz w:val="20"/>
              </w:rPr>
            </w:pPr>
            <w:r>
              <w:rPr>
                <w:sz w:val="20"/>
              </w:rPr>
              <w:t>BATERIA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18V </w:t>
            </w:r>
            <w:r>
              <w:rPr>
                <w:spacing w:val="-4"/>
                <w:sz w:val="20"/>
              </w:rPr>
              <w:t>8AH</w:t>
            </w:r>
          </w:p>
        </w:tc>
        <w:tc>
          <w:tcPr>
            <w:tcW w:w="1135" w:type="dxa"/>
          </w:tcPr>
          <w:p>
            <w:pPr>
              <w:pStyle w:val="TableParagraph"/>
              <w:spacing w:line="229" w:lineRule="exact"/>
              <w:ind w:right="51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199,13</w:t>
            </w:r>
          </w:p>
        </w:tc>
        <w:tc>
          <w:tcPr>
            <w:tcW w:w="1133" w:type="dxa"/>
          </w:tcPr>
          <w:p>
            <w:pPr>
              <w:pStyle w:val="TableParagraph"/>
              <w:spacing w:line="229" w:lineRule="exact"/>
              <w:ind w:left="70"/>
              <w:rPr>
                <w:sz w:val="20"/>
              </w:rPr>
            </w:pPr>
            <w:r>
              <w:rPr>
                <w:spacing w:val="-2"/>
                <w:sz w:val="20"/>
              </w:rPr>
              <w:t>30/07/202</w:t>
            </w:r>
          </w:p>
          <w:p>
            <w:pPr>
              <w:pStyle w:val="TableParagraph"/>
              <w:spacing w:line="240" w:lineRule="auto"/>
              <w:ind w:left="70"/>
              <w:rPr>
                <w:sz w:val="20"/>
              </w:rPr>
            </w:pPr>
            <w:r>
              <w:rPr>
                <w:spacing w:val="-5"/>
                <w:sz w:val="20"/>
              </w:rPr>
              <w:t>9te</w:t>
            </w:r>
          </w:p>
        </w:tc>
        <w:tc>
          <w:tcPr>
            <w:tcW w:w="1702" w:type="dxa"/>
          </w:tcPr>
          <w:p>
            <w:pPr>
              <w:pStyle w:val="TableParagraph"/>
              <w:spacing w:line="240" w:lineRule="auto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Inversiones </w:t>
            </w:r>
            <w:r>
              <w:rPr>
                <w:sz w:val="20"/>
              </w:rPr>
              <w:t>previstas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letras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B bis, C y D art.</w:t>
            </w:r>
          </w:p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27.4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Ley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19/1994</w:t>
            </w:r>
          </w:p>
        </w:tc>
      </w:tr>
      <w:tr>
        <w:trPr>
          <w:trHeight w:val="920" w:hRule="atLeast"/>
        </w:trPr>
        <w:tc>
          <w:tcPr>
            <w:tcW w:w="1702" w:type="dxa"/>
          </w:tcPr>
          <w:p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30/07/2024</w:t>
            </w:r>
          </w:p>
        </w:tc>
        <w:tc>
          <w:tcPr>
            <w:tcW w:w="1702" w:type="dxa"/>
          </w:tcPr>
          <w:p>
            <w:pPr>
              <w:pStyle w:val="TableParagraph"/>
              <w:spacing w:line="229" w:lineRule="exact"/>
              <w:ind w:left="69"/>
              <w:rPr>
                <w:sz w:val="20"/>
              </w:rPr>
            </w:pPr>
            <w:r>
              <w:rPr>
                <w:spacing w:val="-2"/>
                <w:sz w:val="20"/>
              </w:rPr>
              <w:t>214.2024</w:t>
            </w:r>
          </w:p>
        </w:tc>
        <w:tc>
          <w:tcPr>
            <w:tcW w:w="1699" w:type="dxa"/>
          </w:tcPr>
          <w:p>
            <w:pPr>
              <w:pStyle w:val="TableParagraph"/>
              <w:spacing w:line="240" w:lineRule="auto"/>
              <w:ind w:left="69"/>
              <w:rPr>
                <w:sz w:val="20"/>
              </w:rPr>
            </w:pPr>
            <w:r>
              <w:rPr>
                <w:sz w:val="20"/>
              </w:rPr>
              <w:t>CAJA DE PUNTAS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+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UTI</w:t>
            </w:r>
          </w:p>
        </w:tc>
        <w:tc>
          <w:tcPr>
            <w:tcW w:w="1135" w:type="dxa"/>
          </w:tcPr>
          <w:p>
            <w:pPr>
              <w:pStyle w:val="TableParagraph"/>
              <w:spacing w:line="229" w:lineRule="exact"/>
              <w:ind w:right="51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180,08</w:t>
            </w:r>
          </w:p>
        </w:tc>
        <w:tc>
          <w:tcPr>
            <w:tcW w:w="1133" w:type="dxa"/>
          </w:tcPr>
          <w:p>
            <w:pPr>
              <w:pStyle w:val="TableParagraph"/>
              <w:spacing w:line="229" w:lineRule="exact"/>
              <w:ind w:left="70"/>
              <w:rPr>
                <w:sz w:val="20"/>
              </w:rPr>
            </w:pPr>
            <w:r>
              <w:rPr>
                <w:spacing w:val="-2"/>
                <w:sz w:val="20"/>
              </w:rPr>
              <w:t>30/07/202</w:t>
            </w:r>
          </w:p>
          <w:p>
            <w:pPr>
              <w:pStyle w:val="TableParagraph"/>
              <w:spacing w:line="240" w:lineRule="auto"/>
              <w:ind w:left="70"/>
              <w:rPr>
                <w:sz w:val="20"/>
              </w:rPr>
            </w:pPr>
            <w:r>
              <w:rPr>
                <w:spacing w:val="-10"/>
                <w:sz w:val="20"/>
              </w:rPr>
              <w:t>9</w:t>
            </w:r>
          </w:p>
        </w:tc>
        <w:tc>
          <w:tcPr>
            <w:tcW w:w="1702" w:type="dxa"/>
          </w:tcPr>
          <w:p>
            <w:pPr>
              <w:pStyle w:val="TableParagraph"/>
              <w:spacing w:line="240" w:lineRule="auto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Inversiones </w:t>
            </w:r>
            <w:r>
              <w:rPr>
                <w:sz w:val="20"/>
              </w:rPr>
              <w:t>previstas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letras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B bis, C y D art.</w:t>
            </w:r>
          </w:p>
          <w:p>
            <w:pPr>
              <w:pStyle w:val="TableParagraph"/>
              <w:spacing w:line="212" w:lineRule="exact"/>
              <w:ind w:left="72"/>
              <w:rPr>
                <w:sz w:val="20"/>
              </w:rPr>
            </w:pPr>
            <w:r>
              <w:rPr>
                <w:sz w:val="20"/>
              </w:rPr>
              <w:t>27.4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Ley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19/1994</w:t>
            </w:r>
          </w:p>
        </w:tc>
      </w:tr>
    </w:tbl>
    <w:p>
      <w:pPr>
        <w:pStyle w:val="BodyText"/>
        <w:spacing w:before="3" w:after="1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02"/>
        <w:gridCol w:w="1702"/>
        <w:gridCol w:w="1699"/>
        <w:gridCol w:w="1135"/>
        <w:gridCol w:w="1133"/>
        <w:gridCol w:w="1702"/>
      </w:tblGrid>
      <w:tr>
        <w:trPr>
          <w:trHeight w:val="460" w:hRule="atLeast"/>
        </w:trPr>
        <w:tc>
          <w:tcPr>
            <w:tcW w:w="1702" w:type="dxa"/>
            <w:shd w:val="clear" w:color="auto" w:fill="800000"/>
          </w:tcPr>
          <w:p>
            <w:pPr>
              <w:pStyle w:val="TableParagraph"/>
              <w:spacing w:line="229" w:lineRule="exact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2"/>
                <w:sz w:val="20"/>
              </w:rPr>
              <w:t>DOTACIONES</w:t>
            </w:r>
          </w:p>
        </w:tc>
        <w:tc>
          <w:tcPr>
            <w:tcW w:w="1702" w:type="dxa"/>
            <w:shd w:val="clear" w:color="auto" w:fill="800000"/>
          </w:tcPr>
          <w:p>
            <w:pPr>
              <w:pStyle w:val="TableParagraph"/>
              <w:spacing w:line="232" w:lineRule="exact"/>
              <w:ind w:left="69" w:right="53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2"/>
                <w:sz w:val="20"/>
              </w:rPr>
              <w:t>EJERCICIO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2022</w:t>
            </w:r>
          </w:p>
        </w:tc>
        <w:tc>
          <w:tcPr>
            <w:tcW w:w="1699" w:type="dxa"/>
            <w:shd w:val="clear" w:color="auto" w:fill="800000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35" w:type="dxa"/>
            <w:shd w:val="clear" w:color="auto" w:fill="800000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shd w:val="clear" w:color="auto" w:fill="800000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702" w:type="dxa"/>
            <w:shd w:val="clear" w:color="auto" w:fill="800000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26" w:hRule="atLeast"/>
        </w:trPr>
        <w:tc>
          <w:tcPr>
            <w:tcW w:w="1702" w:type="dxa"/>
          </w:tcPr>
          <w:p>
            <w:pPr>
              <w:pStyle w:val="TableParagraph"/>
              <w:spacing w:line="207" w:lineRule="exact"/>
              <w:ind w:left="72"/>
              <w:rPr>
                <w:sz w:val="20"/>
              </w:rPr>
            </w:pPr>
            <w:r>
              <w:rPr>
                <w:sz w:val="20"/>
              </w:rPr>
              <w:t>Fecha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dotación</w:t>
            </w:r>
          </w:p>
        </w:tc>
        <w:tc>
          <w:tcPr>
            <w:tcW w:w="1702" w:type="dxa"/>
          </w:tcPr>
          <w:p>
            <w:pPr>
              <w:pStyle w:val="TableParagraph"/>
              <w:spacing w:line="207" w:lineRule="exact"/>
              <w:ind w:left="69"/>
              <w:rPr>
                <w:sz w:val="20"/>
              </w:rPr>
            </w:pPr>
            <w:r>
              <w:rPr>
                <w:spacing w:val="-2"/>
                <w:sz w:val="20"/>
              </w:rPr>
              <w:t>31/12/2022</w:t>
            </w:r>
          </w:p>
        </w:tc>
        <w:tc>
          <w:tcPr>
            <w:tcW w:w="1699" w:type="dxa"/>
          </w:tcPr>
          <w:p>
            <w:pPr>
              <w:pStyle w:val="TableParagraph"/>
              <w:spacing w:line="207" w:lineRule="exact"/>
              <w:ind w:left="69"/>
              <w:rPr>
                <w:sz w:val="20"/>
              </w:rPr>
            </w:pPr>
            <w:r>
              <w:rPr>
                <w:sz w:val="20"/>
              </w:rPr>
              <w:t>Cuenta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2"/>
                <w:sz w:val="20"/>
              </w:rPr>
              <w:t>dotación</w:t>
            </w:r>
          </w:p>
        </w:tc>
        <w:tc>
          <w:tcPr>
            <w:tcW w:w="113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460" w:hRule="atLeast"/>
        </w:trPr>
        <w:tc>
          <w:tcPr>
            <w:tcW w:w="1702" w:type="dxa"/>
          </w:tcPr>
          <w:p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z w:val="20"/>
              </w:rPr>
              <w:t>Importe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dotación</w:t>
            </w:r>
          </w:p>
        </w:tc>
        <w:tc>
          <w:tcPr>
            <w:tcW w:w="1702" w:type="dxa"/>
          </w:tcPr>
          <w:p>
            <w:pPr>
              <w:pStyle w:val="TableParagraph"/>
              <w:spacing w:line="229" w:lineRule="exact"/>
              <w:ind w:left="69"/>
              <w:rPr>
                <w:sz w:val="20"/>
              </w:rPr>
            </w:pPr>
            <w:r>
              <w:rPr>
                <w:spacing w:val="-2"/>
                <w:sz w:val="20"/>
              </w:rPr>
              <w:t>54.714,95</w:t>
            </w:r>
          </w:p>
        </w:tc>
        <w:tc>
          <w:tcPr>
            <w:tcW w:w="1699" w:type="dxa"/>
          </w:tcPr>
          <w:p>
            <w:pPr>
              <w:pStyle w:val="TableParagraph"/>
              <w:spacing w:line="230" w:lineRule="exact"/>
              <w:ind w:left="69"/>
              <w:rPr>
                <w:sz w:val="20"/>
              </w:rPr>
            </w:pPr>
            <w:r>
              <w:rPr>
                <w:spacing w:val="-2"/>
                <w:sz w:val="20"/>
              </w:rPr>
              <w:t>Pendiente materializar</w:t>
            </w:r>
          </w:p>
        </w:tc>
        <w:tc>
          <w:tcPr>
            <w:tcW w:w="1135" w:type="dxa"/>
          </w:tcPr>
          <w:p>
            <w:pPr>
              <w:pStyle w:val="TableParagraph"/>
              <w:spacing w:line="229" w:lineRule="exact"/>
              <w:ind w:left="178"/>
              <w:rPr>
                <w:sz w:val="20"/>
              </w:rPr>
            </w:pPr>
            <w:r>
              <w:rPr>
                <w:spacing w:val="-2"/>
                <w:sz w:val="20"/>
              </w:rPr>
              <w:t>54.714,95</w:t>
            </w:r>
          </w:p>
        </w:tc>
        <w:tc>
          <w:tcPr>
            <w:tcW w:w="1133" w:type="dxa"/>
          </w:tcPr>
          <w:p>
            <w:pPr>
              <w:pStyle w:val="TableParagraph"/>
              <w:spacing w:line="230" w:lineRule="exact"/>
              <w:ind w:left="70" w:right="66"/>
              <w:rPr>
                <w:sz w:val="20"/>
              </w:rPr>
            </w:pPr>
            <w:r>
              <w:rPr>
                <w:spacing w:val="-4"/>
                <w:sz w:val="20"/>
              </w:rPr>
              <w:t>Fecha </w:t>
            </w:r>
            <w:r>
              <w:rPr>
                <w:spacing w:val="-2"/>
                <w:sz w:val="20"/>
              </w:rPr>
              <w:t>límite</w:t>
            </w:r>
          </w:p>
        </w:tc>
        <w:tc>
          <w:tcPr>
            <w:tcW w:w="1702" w:type="dxa"/>
          </w:tcPr>
          <w:p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31/12/2026</w:t>
            </w:r>
          </w:p>
        </w:tc>
      </w:tr>
      <w:tr>
        <w:trPr>
          <w:trHeight w:val="460" w:hRule="atLeast"/>
        </w:trPr>
        <w:tc>
          <w:tcPr>
            <w:tcW w:w="170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spacing w:line="230" w:lineRule="exact"/>
              <w:ind w:left="69"/>
              <w:rPr>
                <w:sz w:val="20"/>
              </w:rPr>
            </w:pPr>
            <w:r>
              <w:rPr>
                <w:sz w:val="20"/>
              </w:rPr>
              <w:t>·No hay </w:t>
            </w:r>
            <w:r>
              <w:rPr>
                <w:spacing w:val="-2"/>
                <w:sz w:val="20"/>
              </w:rPr>
              <w:t>inversiones</w:t>
            </w:r>
          </w:p>
        </w:tc>
        <w:tc>
          <w:tcPr>
            <w:tcW w:w="169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</w:pPr>
    </w:p>
    <w:p>
      <w:pPr>
        <w:pStyle w:val="BodyText"/>
        <w:spacing w:before="2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02"/>
        <w:gridCol w:w="1702"/>
        <w:gridCol w:w="1699"/>
        <w:gridCol w:w="1135"/>
        <w:gridCol w:w="1133"/>
        <w:gridCol w:w="1702"/>
      </w:tblGrid>
      <w:tr>
        <w:trPr>
          <w:trHeight w:val="460" w:hRule="atLeast"/>
        </w:trPr>
        <w:tc>
          <w:tcPr>
            <w:tcW w:w="1702" w:type="dxa"/>
            <w:shd w:val="clear" w:color="auto" w:fill="800000"/>
          </w:tcPr>
          <w:p>
            <w:pPr>
              <w:pStyle w:val="TableParagraph"/>
              <w:spacing w:line="229" w:lineRule="exact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2"/>
                <w:sz w:val="20"/>
              </w:rPr>
              <w:t>DOTACIONES</w:t>
            </w:r>
          </w:p>
        </w:tc>
        <w:tc>
          <w:tcPr>
            <w:tcW w:w="1702" w:type="dxa"/>
            <w:shd w:val="clear" w:color="auto" w:fill="800000"/>
          </w:tcPr>
          <w:p>
            <w:pPr>
              <w:pStyle w:val="TableParagraph"/>
              <w:spacing w:line="230" w:lineRule="exact"/>
              <w:ind w:left="69" w:right="53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2"/>
                <w:sz w:val="20"/>
              </w:rPr>
              <w:t>EJERCICIO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2023</w:t>
            </w:r>
          </w:p>
        </w:tc>
        <w:tc>
          <w:tcPr>
            <w:tcW w:w="1699" w:type="dxa"/>
            <w:shd w:val="clear" w:color="auto" w:fill="800000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35" w:type="dxa"/>
            <w:shd w:val="clear" w:color="auto" w:fill="800000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shd w:val="clear" w:color="auto" w:fill="800000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702" w:type="dxa"/>
            <w:shd w:val="clear" w:color="auto" w:fill="800000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29" w:hRule="atLeast"/>
        </w:trPr>
        <w:tc>
          <w:tcPr>
            <w:tcW w:w="1702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Fecha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dotación</w:t>
            </w:r>
          </w:p>
        </w:tc>
        <w:tc>
          <w:tcPr>
            <w:tcW w:w="1702" w:type="dxa"/>
          </w:tcPr>
          <w:p>
            <w:pPr>
              <w:pStyle w:val="TableParagraph"/>
              <w:ind w:left="69"/>
              <w:rPr>
                <w:sz w:val="20"/>
              </w:rPr>
            </w:pPr>
            <w:r>
              <w:rPr>
                <w:spacing w:val="-2"/>
                <w:sz w:val="20"/>
              </w:rPr>
              <w:t>31/12/2023</w:t>
            </w:r>
          </w:p>
        </w:tc>
        <w:tc>
          <w:tcPr>
            <w:tcW w:w="1699" w:type="dxa"/>
          </w:tcPr>
          <w:p>
            <w:pPr>
              <w:pStyle w:val="TableParagraph"/>
              <w:ind w:left="69"/>
              <w:rPr>
                <w:sz w:val="20"/>
              </w:rPr>
            </w:pPr>
            <w:r>
              <w:rPr>
                <w:sz w:val="20"/>
              </w:rPr>
              <w:t>Cuenta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2"/>
                <w:sz w:val="20"/>
              </w:rPr>
              <w:t>dotación</w:t>
            </w:r>
          </w:p>
        </w:tc>
        <w:tc>
          <w:tcPr>
            <w:tcW w:w="113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460" w:hRule="atLeast"/>
        </w:trPr>
        <w:tc>
          <w:tcPr>
            <w:tcW w:w="1702" w:type="dxa"/>
          </w:tcPr>
          <w:p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z w:val="20"/>
              </w:rPr>
              <w:t>Importe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dotación</w:t>
            </w:r>
          </w:p>
        </w:tc>
        <w:tc>
          <w:tcPr>
            <w:tcW w:w="1702" w:type="dxa"/>
          </w:tcPr>
          <w:p>
            <w:pPr>
              <w:pStyle w:val="TableParagraph"/>
              <w:spacing w:line="229" w:lineRule="exact"/>
              <w:ind w:left="69"/>
              <w:rPr>
                <w:sz w:val="20"/>
              </w:rPr>
            </w:pPr>
            <w:r>
              <w:rPr>
                <w:spacing w:val="-2"/>
                <w:sz w:val="20"/>
              </w:rPr>
              <w:t>52.000,00</w:t>
            </w:r>
          </w:p>
        </w:tc>
        <w:tc>
          <w:tcPr>
            <w:tcW w:w="1699" w:type="dxa"/>
          </w:tcPr>
          <w:p>
            <w:pPr>
              <w:pStyle w:val="TableParagraph"/>
              <w:spacing w:line="230" w:lineRule="exact"/>
              <w:ind w:left="69"/>
              <w:rPr>
                <w:sz w:val="20"/>
              </w:rPr>
            </w:pPr>
            <w:r>
              <w:rPr>
                <w:spacing w:val="-2"/>
                <w:sz w:val="20"/>
              </w:rPr>
              <w:t>Pendiente materializar</w:t>
            </w:r>
          </w:p>
        </w:tc>
        <w:tc>
          <w:tcPr>
            <w:tcW w:w="1135" w:type="dxa"/>
          </w:tcPr>
          <w:p>
            <w:pPr>
              <w:pStyle w:val="TableParagraph"/>
              <w:spacing w:line="229" w:lineRule="exact"/>
              <w:ind w:left="178"/>
              <w:rPr>
                <w:sz w:val="20"/>
              </w:rPr>
            </w:pPr>
            <w:r>
              <w:rPr>
                <w:spacing w:val="-2"/>
                <w:sz w:val="20"/>
              </w:rPr>
              <w:t>52.000,00</w:t>
            </w:r>
          </w:p>
        </w:tc>
        <w:tc>
          <w:tcPr>
            <w:tcW w:w="1133" w:type="dxa"/>
          </w:tcPr>
          <w:p>
            <w:pPr>
              <w:pStyle w:val="TableParagraph"/>
              <w:spacing w:line="230" w:lineRule="exact"/>
              <w:ind w:left="70" w:right="66"/>
              <w:rPr>
                <w:sz w:val="20"/>
              </w:rPr>
            </w:pPr>
            <w:r>
              <w:rPr>
                <w:spacing w:val="-4"/>
                <w:sz w:val="20"/>
              </w:rPr>
              <w:t>Fecha </w:t>
            </w:r>
            <w:r>
              <w:rPr>
                <w:spacing w:val="-2"/>
                <w:sz w:val="20"/>
              </w:rPr>
              <w:t>límite</w:t>
            </w:r>
          </w:p>
        </w:tc>
        <w:tc>
          <w:tcPr>
            <w:tcW w:w="1702" w:type="dxa"/>
          </w:tcPr>
          <w:p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31/12/2027</w:t>
            </w:r>
          </w:p>
        </w:tc>
      </w:tr>
      <w:tr>
        <w:trPr>
          <w:trHeight w:val="460" w:hRule="atLeast"/>
        </w:trPr>
        <w:tc>
          <w:tcPr>
            <w:tcW w:w="170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spacing w:line="230" w:lineRule="exact"/>
              <w:ind w:left="69"/>
              <w:rPr>
                <w:sz w:val="20"/>
              </w:rPr>
            </w:pPr>
            <w:r>
              <w:rPr>
                <w:sz w:val="20"/>
              </w:rPr>
              <w:t>·No hay </w:t>
            </w:r>
            <w:r>
              <w:rPr>
                <w:spacing w:val="-2"/>
                <w:sz w:val="20"/>
              </w:rPr>
              <w:t>inversiones</w:t>
            </w:r>
          </w:p>
        </w:tc>
        <w:tc>
          <w:tcPr>
            <w:tcW w:w="169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pStyle w:val="TableParagraph"/>
        <w:spacing w:after="0" w:line="240" w:lineRule="auto"/>
        <w:rPr>
          <w:rFonts w:ascii="Times New Roman"/>
          <w:sz w:val="18"/>
        </w:rPr>
        <w:sectPr>
          <w:pgSz w:w="11910" w:h="16850"/>
          <w:pgMar w:header="727" w:footer="784" w:top="1320" w:bottom="980" w:left="992" w:right="850"/>
        </w:sectPr>
      </w:pPr>
    </w:p>
    <w:p>
      <w:pPr>
        <w:pStyle w:val="BodyText"/>
        <w:spacing w:before="2"/>
        <w:rPr>
          <w:sz w:val="7"/>
        </w:rPr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02"/>
        <w:gridCol w:w="1702"/>
        <w:gridCol w:w="1699"/>
        <w:gridCol w:w="1135"/>
        <w:gridCol w:w="1133"/>
        <w:gridCol w:w="1702"/>
      </w:tblGrid>
      <w:tr>
        <w:trPr>
          <w:trHeight w:val="460" w:hRule="atLeast"/>
        </w:trPr>
        <w:tc>
          <w:tcPr>
            <w:tcW w:w="1702" w:type="dxa"/>
            <w:shd w:val="clear" w:color="auto" w:fill="800000"/>
          </w:tcPr>
          <w:p>
            <w:pPr>
              <w:pStyle w:val="TableParagraph"/>
              <w:spacing w:line="240" w:lineRule="auto" w:before="2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2"/>
                <w:sz w:val="20"/>
              </w:rPr>
              <w:t>DOTACIONES</w:t>
            </w:r>
          </w:p>
        </w:tc>
        <w:tc>
          <w:tcPr>
            <w:tcW w:w="1702" w:type="dxa"/>
            <w:shd w:val="clear" w:color="auto" w:fill="800000"/>
          </w:tcPr>
          <w:p>
            <w:pPr>
              <w:pStyle w:val="TableParagraph"/>
              <w:spacing w:line="228" w:lineRule="exact"/>
              <w:ind w:left="69" w:right="53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2"/>
                <w:sz w:val="20"/>
              </w:rPr>
              <w:t>EJERCICIO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2024</w:t>
            </w:r>
          </w:p>
        </w:tc>
        <w:tc>
          <w:tcPr>
            <w:tcW w:w="1699" w:type="dxa"/>
            <w:shd w:val="clear" w:color="auto" w:fill="800000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35" w:type="dxa"/>
            <w:shd w:val="clear" w:color="auto" w:fill="800000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33" w:type="dxa"/>
            <w:shd w:val="clear" w:color="auto" w:fill="800000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702" w:type="dxa"/>
            <w:shd w:val="clear" w:color="auto" w:fill="800000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229" w:hRule="atLeast"/>
        </w:trPr>
        <w:tc>
          <w:tcPr>
            <w:tcW w:w="1702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Fecha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dotación</w:t>
            </w:r>
          </w:p>
        </w:tc>
        <w:tc>
          <w:tcPr>
            <w:tcW w:w="1702" w:type="dxa"/>
          </w:tcPr>
          <w:p>
            <w:pPr>
              <w:pStyle w:val="TableParagraph"/>
              <w:ind w:left="179"/>
              <w:rPr>
                <w:sz w:val="20"/>
              </w:rPr>
            </w:pPr>
            <w:r>
              <w:rPr>
                <w:sz w:val="20"/>
              </w:rPr>
              <w:t>/</w:t>
            </w:r>
            <w:r>
              <w:rPr>
                <w:spacing w:val="53"/>
                <w:sz w:val="20"/>
              </w:rPr>
              <w:t> </w:t>
            </w:r>
            <w:r>
              <w:rPr>
                <w:spacing w:val="-12"/>
                <w:sz w:val="20"/>
              </w:rPr>
              <w:t>/</w:t>
            </w:r>
          </w:p>
        </w:tc>
        <w:tc>
          <w:tcPr>
            <w:tcW w:w="1699" w:type="dxa"/>
          </w:tcPr>
          <w:p>
            <w:pPr>
              <w:pStyle w:val="TableParagraph"/>
              <w:ind w:left="69"/>
              <w:rPr>
                <w:sz w:val="20"/>
              </w:rPr>
            </w:pPr>
            <w:r>
              <w:rPr>
                <w:sz w:val="20"/>
              </w:rPr>
              <w:t>Cuenta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2"/>
                <w:sz w:val="20"/>
              </w:rPr>
              <w:t>dotación</w:t>
            </w:r>
          </w:p>
        </w:tc>
        <w:tc>
          <w:tcPr>
            <w:tcW w:w="113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462" w:hRule="atLeast"/>
        </w:trPr>
        <w:tc>
          <w:tcPr>
            <w:tcW w:w="1702" w:type="dxa"/>
          </w:tcPr>
          <w:p>
            <w:pPr>
              <w:pStyle w:val="TableParagraph"/>
              <w:spacing w:line="240" w:lineRule="auto" w:before="1"/>
              <w:ind w:left="72"/>
              <w:rPr>
                <w:sz w:val="20"/>
              </w:rPr>
            </w:pPr>
            <w:r>
              <w:rPr>
                <w:sz w:val="20"/>
              </w:rPr>
              <w:t>Importe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dotación</w:t>
            </w:r>
          </w:p>
        </w:tc>
        <w:tc>
          <w:tcPr>
            <w:tcW w:w="1702" w:type="dxa"/>
          </w:tcPr>
          <w:p>
            <w:pPr>
              <w:pStyle w:val="TableParagraph"/>
              <w:spacing w:line="240" w:lineRule="auto" w:before="1"/>
              <w:ind w:left="69"/>
              <w:rPr>
                <w:sz w:val="20"/>
              </w:rPr>
            </w:pPr>
            <w:r>
              <w:rPr>
                <w:spacing w:val="-2"/>
                <w:sz w:val="20"/>
              </w:rPr>
              <w:t>30.000,00</w:t>
            </w:r>
          </w:p>
        </w:tc>
        <w:tc>
          <w:tcPr>
            <w:tcW w:w="1699" w:type="dxa"/>
          </w:tcPr>
          <w:p>
            <w:pPr>
              <w:pStyle w:val="TableParagraph"/>
              <w:spacing w:line="228" w:lineRule="exact"/>
              <w:ind w:left="69"/>
              <w:rPr>
                <w:sz w:val="20"/>
              </w:rPr>
            </w:pPr>
            <w:r>
              <w:rPr>
                <w:spacing w:val="-2"/>
                <w:sz w:val="20"/>
              </w:rPr>
              <w:t>Pendiente materializar</w:t>
            </w:r>
          </w:p>
        </w:tc>
        <w:tc>
          <w:tcPr>
            <w:tcW w:w="1135" w:type="dxa"/>
          </w:tcPr>
          <w:p>
            <w:pPr>
              <w:pStyle w:val="TableParagraph"/>
              <w:spacing w:line="240" w:lineRule="auto" w:before="1"/>
              <w:ind w:left="178"/>
              <w:rPr>
                <w:sz w:val="20"/>
              </w:rPr>
            </w:pPr>
            <w:r>
              <w:rPr>
                <w:spacing w:val="-2"/>
                <w:sz w:val="20"/>
              </w:rPr>
              <w:t>30.000,00</w:t>
            </w:r>
          </w:p>
        </w:tc>
        <w:tc>
          <w:tcPr>
            <w:tcW w:w="1133" w:type="dxa"/>
          </w:tcPr>
          <w:p>
            <w:pPr>
              <w:pStyle w:val="TableParagraph"/>
              <w:spacing w:line="228" w:lineRule="exact"/>
              <w:ind w:left="70" w:right="66"/>
              <w:rPr>
                <w:sz w:val="20"/>
              </w:rPr>
            </w:pPr>
            <w:r>
              <w:rPr>
                <w:spacing w:val="-4"/>
                <w:sz w:val="20"/>
              </w:rPr>
              <w:t>Fecha </w:t>
            </w:r>
            <w:r>
              <w:rPr>
                <w:spacing w:val="-2"/>
                <w:sz w:val="20"/>
              </w:rPr>
              <w:t>límite</w:t>
            </w:r>
          </w:p>
        </w:tc>
        <w:tc>
          <w:tcPr>
            <w:tcW w:w="1702" w:type="dxa"/>
          </w:tcPr>
          <w:p>
            <w:pPr>
              <w:pStyle w:val="TableParagraph"/>
              <w:spacing w:line="240" w:lineRule="auto" w:before="1"/>
              <w:ind w:left="182"/>
              <w:rPr>
                <w:sz w:val="20"/>
              </w:rPr>
            </w:pPr>
            <w:r>
              <w:rPr>
                <w:sz w:val="20"/>
              </w:rPr>
              <w:t>/</w:t>
            </w:r>
            <w:r>
              <w:rPr>
                <w:spacing w:val="53"/>
                <w:sz w:val="20"/>
              </w:rPr>
              <w:t> </w:t>
            </w:r>
            <w:r>
              <w:rPr>
                <w:spacing w:val="-12"/>
                <w:sz w:val="20"/>
              </w:rPr>
              <w:t>/</w:t>
            </w:r>
          </w:p>
        </w:tc>
      </w:tr>
    </w:tbl>
    <w:p>
      <w:pPr>
        <w:pStyle w:val="BodyText"/>
        <w:spacing w:before="229"/>
      </w:pPr>
    </w:p>
    <w:p>
      <w:pPr>
        <w:pStyle w:val="BodyText"/>
        <w:ind w:left="140"/>
      </w:pPr>
      <w:r>
        <w:rPr/>
        <w:t>09.02.05</w:t>
      </w:r>
      <w:r>
        <w:rPr>
          <w:spacing w:val="-10"/>
        </w:rPr>
        <w:t> </w:t>
      </w:r>
      <w:r>
        <w:rPr/>
        <w:t>Reservas</w:t>
      </w:r>
      <w:r>
        <w:rPr>
          <w:spacing w:val="-10"/>
        </w:rPr>
        <w:t> </w:t>
      </w:r>
      <w:r>
        <w:rPr>
          <w:spacing w:val="-2"/>
        </w:rPr>
        <w:t>especiales</w:t>
      </w:r>
    </w:p>
    <w:p>
      <w:pPr>
        <w:pStyle w:val="BodyText"/>
        <w:spacing w:before="1"/>
      </w:pPr>
    </w:p>
    <w:p>
      <w:pPr>
        <w:pStyle w:val="BodyText"/>
        <w:ind w:left="140" w:firstLine="283"/>
      </w:pPr>
      <w:r>
        <w:rPr/>
        <w:t>La</w:t>
      </w:r>
      <w:r>
        <w:rPr>
          <w:spacing w:val="-5"/>
        </w:rPr>
        <w:t> </w:t>
      </w:r>
      <w:r>
        <w:rPr/>
        <w:t>cuenta</w:t>
      </w:r>
      <w:r>
        <w:rPr>
          <w:spacing w:val="-5"/>
        </w:rPr>
        <w:t> </w:t>
      </w:r>
      <w:r>
        <w:rPr/>
        <w:t>"Reservas</w:t>
      </w:r>
      <w:r>
        <w:rPr>
          <w:spacing w:val="-3"/>
        </w:rPr>
        <w:t> </w:t>
      </w:r>
      <w:r>
        <w:rPr/>
        <w:t>especiales"</w:t>
      </w:r>
      <w:r>
        <w:rPr>
          <w:spacing w:val="-3"/>
        </w:rPr>
        <w:t> </w:t>
      </w:r>
      <w:r>
        <w:rPr/>
        <w:t>al</w:t>
      </w:r>
      <w:r>
        <w:rPr>
          <w:spacing w:val="-3"/>
        </w:rPr>
        <w:t> </w:t>
      </w:r>
      <w:r>
        <w:rPr/>
        <w:t>inicio</w:t>
      </w:r>
      <w:r>
        <w:rPr>
          <w:spacing w:val="-2"/>
        </w:rPr>
        <w:t> </w:t>
      </w:r>
      <w:r>
        <w:rPr/>
        <w:t>del</w:t>
      </w:r>
      <w:r>
        <w:rPr>
          <w:spacing w:val="-3"/>
        </w:rPr>
        <w:t> </w:t>
      </w:r>
      <w:r>
        <w:rPr/>
        <w:t>ejercicio</w:t>
      </w:r>
      <w:r>
        <w:rPr>
          <w:spacing w:val="-2"/>
        </w:rPr>
        <w:t> </w:t>
      </w:r>
      <w:r>
        <w:rPr/>
        <w:t>presentaba</w:t>
      </w:r>
      <w:r>
        <w:rPr>
          <w:spacing w:val="-3"/>
        </w:rPr>
        <w:t> </w:t>
      </w:r>
      <w:r>
        <w:rPr/>
        <w:t>un</w:t>
      </w:r>
      <w:r>
        <w:rPr>
          <w:spacing w:val="-5"/>
        </w:rPr>
        <w:t> </w:t>
      </w:r>
      <w:r>
        <w:rPr/>
        <w:t>saldo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184.532,43</w:t>
      </w:r>
      <w:r>
        <w:rPr>
          <w:spacing w:val="-2"/>
        </w:rPr>
        <w:t> </w:t>
      </w:r>
      <w:r>
        <w:rPr/>
        <w:t>(65.232,19</w:t>
      </w:r>
      <w:r>
        <w:rPr>
          <w:spacing w:val="-3"/>
        </w:rPr>
        <w:t> </w:t>
      </w:r>
      <w:r>
        <w:rPr/>
        <w:t>en 2023) siendo el saldo final de 236.532,43 (184.532,43 en 2023).</w:t>
      </w:r>
    </w:p>
    <w:p>
      <w:pPr>
        <w:pStyle w:val="BodyText"/>
        <w:spacing w:before="229"/>
        <w:ind w:left="424"/>
      </w:pPr>
      <w:r>
        <w:rPr/>
        <w:t>El</w:t>
      </w:r>
      <w:r>
        <w:rPr>
          <w:spacing w:val="-6"/>
        </w:rPr>
        <w:t> </w:t>
      </w:r>
      <w:r>
        <w:rPr/>
        <w:t>movimiento</w:t>
      </w:r>
      <w:r>
        <w:rPr>
          <w:spacing w:val="-4"/>
        </w:rPr>
        <w:t> </w:t>
      </w:r>
      <w:r>
        <w:rPr/>
        <w:t>habido</w:t>
      </w:r>
      <w:r>
        <w:rPr>
          <w:spacing w:val="-6"/>
        </w:rPr>
        <w:t> </w:t>
      </w:r>
      <w:r>
        <w:rPr/>
        <w:t>en</w:t>
      </w:r>
      <w:r>
        <w:rPr>
          <w:spacing w:val="-5"/>
        </w:rPr>
        <w:t> </w:t>
      </w:r>
      <w:r>
        <w:rPr/>
        <w:t>el</w:t>
      </w:r>
      <w:r>
        <w:rPr>
          <w:spacing w:val="-6"/>
        </w:rPr>
        <w:t> </w:t>
      </w:r>
      <w:r>
        <w:rPr/>
        <w:t>ejercicio</w:t>
      </w:r>
      <w:r>
        <w:rPr>
          <w:spacing w:val="-5"/>
        </w:rPr>
        <w:t> </w:t>
      </w:r>
      <w:r>
        <w:rPr/>
        <w:t>es</w:t>
      </w:r>
      <w:r>
        <w:rPr>
          <w:spacing w:val="-4"/>
        </w:rPr>
        <w:t> </w:t>
      </w:r>
      <w:r>
        <w:rPr/>
        <w:t>el</w:t>
      </w:r>
      <w:r>
        <w:rPr>
          <w:spacing w:val="-5"/>
        </w:rPr>
        <w:t> </w:t>
      </w:r>
      <w:r>
        <w:rPr/>
        <w:t>que</w:t>
      </w:r>
      <w:r>
        <w:rPr>
          <w:spacing w:val="-6"/>
        </w:rPr>
        <w:t> </w:t>
      </w:r>
      <w:r>
        <w:rPr/>
        <w:t>se</w:t>
      </w:r>
      <w:r>
        <w:rPr>
          <w:spacing w:val="-4"/>
        </w:rPr>
        <w:t> </w:t>
      </w:r>
      <w:r>
        <w:rPr/>
        <w:t>detalla</w:t>
      </w:r>
      <w:r>
        <w:rPr>
          <w:spacing w:val="-6"/>
        </w:rPr>
        <w:t> </w:t>
      </w:r>
      <w:r>
        <w:rPr/>
        <w:t>a</w:t>
      </w:r>
      <w:r>
        <w:rPr>
          <w:spacing w:val="-4"/>
        </w:rPr>
        <w:t> </w:t>
      </w:r>
      <w:r>
        <w:rPr>
          <w:spacing w:val="-2"/>
        </w:rPr>
        <w:t>continuación: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ind w:left="140"/>
      </w:pPr>
      <w:r>
        <w:rPr/>
        <w:t>09.02.06</w:t>
      </w:r>
      <w:r>
        <w:rPr>
          <w:spacing w:val="-7"/>
        </w:rPr>
        <w:t> </w:t>
      </w:r>
      <w:r>
        <w:rPr/>
        <w:t>Corrección</w:t>
      </w:r>
      <w:r>
        <w:rPr>
          <w:spacing w:val="-7"/>
        </w:rPr>
        <w:t> </w:t>
      </w:r>
      <w:r>
        <w:rPr/>
        <w:t>del</w:t>
      </w:r>
      <w:r>
        <w:rPr>
          <w:spacing w:val="-9"/>
        </w:rPr>
        <w:t> </w:t>
      </w:r>
      <w:r>
        <w:rPr/>
        <w:t>tipo</w:t>
      </w:r>
      <w:r>
        <w:rPr>
          <w:spacing w:val="-8"/>
        </w:rPr>
        <w:t> </w:t>
      </w:r>
      <w:r>
        <w:rPr>
          <w:spacing w:val="-2"/>
        </w:rPr>
        <w:t>impositivo</w:t>
      </w:r>
    </w:p>
    <w:p>
      <w:pPr>
        <w:pStyle w:val="BodyText"/>
      </w:pPr>
    </w:p>
    <w:p>
      <w:pPr>
        <w:pStyle w:val="BodyText"/>
        <w:ind w:left="140" w:right="153" w:firstLine="283"/>
        <w:jc w:val="both"/>
      </w:pPr>
      <w:r>
        <w:rPr/>
        <w:t>La</w:t>
      </w:r>
      <w:r>
        <w:rPr>
          <w:spacing w:val="-4"/>
        </w:rPr>
        <w:t> </w:t>
      </w:r>
      <w:r>
        <w:rPr/>
        <w:t>empresa</w:t>
      </w:r>
      <w:r>
        <w:rPr>
          <w:spacing w:val="-2"/>
        </w:rPr>
        <w:t> </w:t>
      </w:r>
      <w:r>
        <w:rPr/>
        <w:t>no</w:t>
      </w:r>
      <w:r>
        <w:rPr>
          <w:spacing w:val="-4"/>
        </w:rPr>
        <w:t> </w:t>
      </w:r>
      <w:r>
        <w:rPr/>
        <w:t>ha</w:t>
      </w:r>
      <w:r>
        <w:rPr>
          <w:spacing w:val="-3"/>
        </w:rPr>
        <w:t> </w:t>
      </w:r>
      <w:r>
        <w:rPr/>
        <w:t>procedido</w:t>
      </w:r>
      <w:r>
        <w:rPr>
          <w:spacing w:val="-4"/>
        </w:rPr>
        <w:t> </w:t>
      </w:r>
      <w:r>
        <w:rPr/>
        <w:t>a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contabilización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cambios</w:t>
      </w:r>
      <w:r>
        <w:rPr>
          <w:spacing w:val="-3"/>
        </w:rPr>
        <w:t> </w:t>
      </w:r>
      <w:r>
        <w:rPr/>
        <w:t>en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efecto</w:t>
      </w:r>
      <w:r>
        <w:rPr>
          <w:spacing w:val="-2"/>
        </w:rPr>
        <w:t> </w:t>
      </w:r>
      <w:r>
        <w:rPr/>
        <w:t>impositivo</w:t>
      </w:r>
      <w:r>
        <w:rPr>
          <w:spacing w:val="-3"/>
        </w:rPr>
        <w:t> </w:t>
      </w:r>
      <w:r>
        <w:rPr/>
        <w:t>por</w:t>
      </w:r>
      <w:r>
        <w:rPr>
          <w:spacing w:val="-4"/>
        </w:rPr>
        <w:t> </w:t>
      </w:r>
      <w:r>
        <w:rPr/>
        <w:t>no</w:t>
      </w:r>
      <w:r>
        <w:rPr>
          <w:spacing w:val="-2"/>
        </w:rPr>
        <w:t> </w:t>
      </w:r>
      <w:r>
        <w:rPr/>
        <w:t>estimar</w:t>
      </w:r>
      <w:r>
        <w:rPr>
          <w:spacing w:val="-3"/>
        </w:rPr>
        <w:t> </w:t>
      </w:r>
      <w:r>
        <w:rPr/>
        <w:t>variable el</w:t>
      </w:r>
      <w:r>
        <w:rPr>
          <w:spacing w:val="-2"/>
        </w:rPr>
        <w:t> </w:t>
      </w:r>
      <w:r>
        <w:rPr/>
        <w:t>tipo de gravamen</w:t>
      </w:r>
      <w:r>
        <w:rPr>
          <w:spacing w:val="-2"/>
        </w:rPr>
        <w:t> </w:t>
      </w:r>
      <w:r>
        <w:rPr/>
        <w:t>que afectará</w:t>
      </w:r>
      <w:r>
        <w:rPr>
          <w:spacing w:val="-1"/>
        </w:rPr>
        <w:t> </w:t>
      </w:r>
      <w:r>
        <w:rPr/>
        <w:t>a los activos por diferencias temporarias deducibles, pasivos por</w:t>
      </w:r>
      <w:r>
        <w:rPr>
          <w:spacing w:val="-1"/>
        </w:rPr>
        <w:t> </w:t>
      </w:r>
      <w:r>
        <w:rPr/>
        <w:t>diferencias temporarias imponibles y créditos fiscales derivados de bases imponibles negativas.</w:t>
      </w: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230" w:after="0"/>
        <w:ind w:left="636" w:right="0" w:hanging="496"/>
        <w:jc w:val="left"/>
        <w:rPr>
          <w:sz w:val="20"/>
        </w:rPr>
      </w:pPr>
      <w:r>
        <w:rPr>
          <w:spacing w:val="-9"/>
          <w:sz w:val="20"/>
          <w:u w:val="single"/>
        </w:rPr>
        <w:t> </w:t>
      </w:r>
      <w:r>
        <w:rPr>
          <w:sz w:val="20"/>
          <w:u w:val="single"/>
        </w:rPr>
        <w:t>Incentivos</w:t>
      </w:r>
      <w:r>
        <w:rPr>
          <w:spacing w:val="-6"/>
          <w:sz w:val="20"/>
          <w:u w:val="single"/>
        </w:rPr>
        <w:t> </w:t>
      </w:r>
      <w:r>
        <w:rPr>
          <w:spacing w:val="-2"/>
          <w:sz w:val="20"/>
          <w:u w:val="single"/>
        </w:rPr>
        <w:t>fiscales</w:t>
      </w:r>
    </w:p>
    <w:p>
      <w:pPr>
        <w:pStyle w:val="BodyText"/>
      </w:pP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0" w:after="0"/>
        <w:ind w:left="966" w:right="0" w:hanging="826"/>
        <w:jc w:val="left"/>
        <w:rPr>
          <w:sz w:val="20"/>
        </w:rPr>
      </w:pPr>
      <w:r>
        <w:rPr>
          <w:sz w:val="20"/>
        </w:rPr>
        <w:t>Detalle</w:t>
      </w:r>
      <w:r>
        <w:rPr>
          <w:spacing w:val="-7"/>
          <w:sz w:val="20"/>
        </w:rPr>
        <w:t> </w:t>
      </w:r>
      <w:r>
        <w:rPr>
          <w:sz w:val="20"/>
        </w:rPr>
        <w:t>situación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8"/>
          <w:sz w:val="20"/>
        </w:rPr>
        <w:t> </w:t>
      </w:r>
      <w:r>
        <w:rPr>
          <w:sz w:val="20"/>
        </w:rPr>
        <w:t>los</w:t>
      </w:r>
      <w:r>
        <w:rPr>
          <w:spacing w:val="-5"/>
          <w:sz w:val="20"/>
        </w:rPr>
        <w:t> </w:t>
      </w:r>
      <w:r>
        <w:rPr>
          <w:spacing w:val="-2"/>
          <w:sz w:val="20"/>
        </w:rPr>
        <w:t>incentivos</w:t>
      </w:r>
    </w:p>
    <w:p>
      <w:pPr>
        <w:pStyle w:val="BodyText"/>
        <w:spacing w:before="229"/>
        <w:ind w:left="140" w:firstLine="283"/>
      </w:pPr>
      <w:r>
        <w:rPr/>
        <w:t>En</w:t>
      </w:r>
      <w:r>
        <w:rPr>
          <w:spacing w:val="-4"/>
        </w:rPr>
        <w:t> </w:t>
      </w:r>
      <w:r>
        <w:rPr/>
        <w:t>el</w:t>
      </w:r>
      <w:r>
        <w:rPr>
          <w:spacing w:val="-5"/>
        </w:rPr>
        <w:t> </w:t>
      </w:r>
      <w:r>
        <w:rPr/>
        <w:t>presente</w:t>
      </w:r>
      <w:r>
        <w:rPr>
          <w:spacing w:val="-2"/>
        </w:rPr>
        <w:t> </w:t>
      </w:r>
      <w:r>
        <w:rPr/>
        <w:t>ejercicio</w:t>
      </w:r>
      <w:r>
        <w:rPr>
          <w:spacing w:val="-2"/>
        </w:rPr>
        <w:t> </w:t>
      </w:r>
      <w:r>
        <w:rPr/>
        <w:t>no</w:t>
      </w:r>
      <w:r>
        <w:rPr>
          <w:spacing w:val="-3"/>
        </w:rPr>
        <w:t> </w:t>
      </w:r>
      <w:r>
        <w:rPr/>
        <w:t>se</w:t>
      </w:r>
      <w:r>
        <w:rPr>
          <w:spacing w:val="-4"/>
        </w:rPr>
        <w:t> </w:t>
      </w:r>
      <w:r>
        <w:rPr/>
        <w:t>han</w:t>
      </w:r>
      <w:r>
        <w:rPr>
          <w:spacing w:val="-3"/>
        </w:rPr>
        <w:t> </w:t>
      </w:r>
      <w:r>
        <w:rPr/>
        <w:t>aplicado</w:t>
      </w:r>
      <w:r>
        <w:rPr>
          <w:spacing w:val="-4"/>
        </w:rPr>
        <w:t> </w:t>
      </w:r>
      <w:r>
        <w:rPr/>
        <w:t>incentivos</w:t>
      </w:r>
      <w:r>
        <w:rPr>
          <w:spacing w:val="-1"/>
        </w:rPr>
        <w:t> </w:t>
      </w:r>
      <w:r>
        <w:rPr/>
        <w:t>propios</w:t>
      </w:r>
      <w:r>
        <w:rPr>
          <w:spacing w:val="-3"/>
        </w:rPr>
        <w:t> </w:t>
      </w:r>
      <w:r>
        <w:rPr/>
        <w:t>del</w:t>
      </w:r>
      <w:r>
        <w:rPr>
          <w:spacing w:val="-5"/>
        </w:rPr>
        <w:t> </w:t>
      </w:r>
      <w:r>
        <w:rPr/>
        <w:t>ejercicio</w:t>
      </w:r>
      <w:r>
        <w:rPr>
          <w:spacing w:val="-4"/>
        </w:rPr>
        <w:t> </w:t>
      </w:r>
      <w:r>
        <w:rPr/>
        <w:t>ni</w:t>
      </w:r>
      <w:r>
        <w:rPr>
          <w:spacing w:val="-5"/>
        </w:rPr>
        <w:t> </w:t>
      </w:r>
      <w:r>
        <w:rPr/>
        <w:t>correspondientes</w:t>
      </w:r>
      <w:r>
        <w:rPr>
          <w:spacing w:val="-3"/>
        </w:rPr>
        <w:t> </w:t>
      </w:r>
      <w:r>
        <w:rPr/>
        <w:t>a</w:t>
      </w:r>
      <w:r>
        <w:rPr>
          <w:spacing w:val="-2"/>
        </w:rPr>
        <w:t> </w:t>
      </w:r>
      <w:r>
        <w:rPr/>
        <w:t>otros </w:t>
      </w:r>
      <w:r>
        <w:rPr>
          <w:spacing w:val="-2"/>
        </w:rPr>
        <w:t>ejercicios.</w:t>
      </w:r>
    </w:p>
    <w:p>
      <w:pPr>
        <w:pStyle w:val="BodyText"/>
        <w:spacing w:before="1"/>
      </w:pP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1" w:after="0"/>
        <w:ind w:left="966" w:right="0" w:hanging="826"/>
        <w:jc w:val="left"/>
        <w:rPr>
          <w:sz w:val="20"/>
        </w:rPr>
      </w:pPr>
      <w:r>
        <w:rPr>
          <w:sz w:val="20"/>
        </w:rPr>
        <w:t>Detalle</w:t>
      </w:r>
      <w:r>
        <w:rPr>
          <w:spacing w:val="-7"/>
          <w:sz w:val="20"/>
        </w:rPr>
        <w:t> </w:t>
      </w: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la</w:t>
      </w:r>
      <w:r>
        <w:rPr>
          <w:spacing w:val="-7"/>
          <w:sz w:val="20"/>
        </w:rPr>
        <w:t> </w:t>
      </w:r>
      <w:r>
        <w:rPr>
          <w:sz w:val="20"/>
        </w:rPr>
        <w:t>cuenta</w:t>
      </w:r>
      <w:r>
        <w:rPr>
          <w:spacing w:val="-8"/>
          <w:sz w:val="20"/>
        </w:rPr>
        <w:t> </w:t>
      </w:r>
      <w:r>
        <w:rPr>
          <w:sz w:val="20"/>
        </w:rPr>
        <w:t>"Derechos</w:t>
      </w:r>
      <w:r>
        <w:rPr>
          <w:spacing w:val="-5"/>
          <w:sz w:val="20"/>
        </w:rPr>
        <w:t> </w:t>
      </w:r>
      <w:r>
        <w:rPr>
          <w:sz w:val="20"/>
        </w:rPr>
        <w:t>por</w:t>
      </w:r>
      <w:r>
        <w:rPr>
          <w:spacing w:val="-7"/>
          <w:sz w:val="20"/>
        </w:rPr>
        <w:t> </w:t>
      </w:r>
      <w:r>
        <w:rPr>
          <w:sz w:val="20"/>
        </w:rPr>
        <w:t>deducciones</w:t>
      </w:r>
      <w:r>
        <w:rPr>
          <w:spacing w:val="-6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pacing w:val="-2"/>
          <w:sz w:val="20"/>
        </w:rPr>
        <w:t>bonificaciones"</w:t>
      </w:r>
    </w:p>
    <w:p>
      <w:pPr>
        <w:pStyle w:val="BodyText"/>
      </w:pPr>
    </w:p>
    <w:p>
      <w:pPr>
        <w:pStyle w:val="BodyText"/>
        <w:ind w:left="140" w:firstLine="283"/>
      </w:pPr>
      <w:r>
        <w:rPr/>
        <w:t>En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ejercicio</w:t>
      </w:r>
      <w:r>
        <w:rPr>
          <w:spacing w:val="-1"/>
        </w:rPr>
        <w:t> </w:t>
      </w:r>
      <w:r>
        <w:rPr/>
        <w:t>no</w:t>
      </w:r>
      <w:r>
        <w:rPr>
          <w:spacing w:val="-2"/>
        </w:rPr>
        <w:t> </w:t>
      </w:r>
      <w:r>
        <w:rPr/>
        <w:t>se</w:t>
      </w:r>
      <w:r>
        <w:rPr>
          <w:spacing w:val="-3"/>
        </w:rPr>
        <w:t> </w:t>
      </w:r>
      <w:r>
        <w:rPr/>
        <w:t>ha</w:t>
      </w:r>
      <w:r>
        <w:rPr>
          <w:spacing w:val="-3"/>
        </w:rPr>
        <w:t> </w:t>
      </w:r>
      <w:r>
        <w:rPr/>
        <w:t>producido</w:t>
      </w:r>
      <w:r>
        <w:rPr>
          <w:spacing w:val="-2"/>
        </w:rPr>
        <w:t> </w:t>
      </w:r>
      <w:r>
        <w:rPr/>
        <w:t>movimiento</w:t>
      </w:r>
      <w:r>
        <w:rPr>
          <w:spacing w:val="-3"/>
        </w:rPr>
        <w:t> </w:t>
      </w:r>
      <w:r>
        <w:rPr/>
        <w:t>alguno</w:t>
      </w:r>
      <w:r>
        <w:rPr>
          <w:spacing w:val="-3"/>
        </w:rPr>
        <w:t> </w:t>
      </w:r>
      <w:r>
        <w:rPr/>
        <w:t>que</w:t>
      </w:r>
      <w:r>
        <w:rPr>
          <w:spacing w:val="-4"/>
        </w:rPr>
        <w:t> </w:t>
      </w:r>
      <w:r>
        <w:rPr/>
        <w:t>afecte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estado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cuenta</w:t>
      </w:r>
      <w:r>
        <w:rPr>
          <w:spacing w:val="-4"/>
        </w:rPr>
        <w:t> </w:t>
      </w:r>
      <w:r>
        <w:rPr/>
        <w:t>de "Derechos por deducciones y bonificaciones".</w:t>
      </w: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229" w:after="0"/>
        <w:ind w:left="636" w:right="0" w:hanging="496"/>
        <w:jc w:val="left"/>
        <w:rPr>
          <w:sz w:val="20"/>
        </w:rPr>
      </w:pPr>
      <w:r>
        <w:rPr>
          <w:spacing w:val="-9"/>
          <w:sz w:val="20"/>
          <w:u w:val="single"/>
        </w:rPr>
        <w:t> </w:t>
      </w:r>
      <w:r>
        <w:rPr>
          <w:sz w:val="20"/>
          <w:u w:val="single"/>
        </w:rPr>
        <w:t>Diferencias</w:t>
      </w:r>
      <w:r>
        <w:rPr>
          <w:spacing w:val="-5"/>
          <w:sz w:val="20"/>
          <w:u w:val="single"/>
        </w:rPr>
        <w:t> </w:t>
      </w:r>
      <w:r>
        <w:rPr>
          <w:spacing w:val="-2"/>
          <w:sz w:val="20"/>
          <w:u w:val="single"/>
        </w:rPr>
        <w:t>temporarias</w:t>
      </w:r>
    </w:p>
    <w:p>
      <w:pPr>
        <w:pStyle w:val="BodyText"/>
        <w:spacing w:before="1"/>
      </w:pP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0" w:after="0"/>
        <w:ind w:left="966" w:right="0" w:hanging="826"/>
        <w:jc w:val="left"/>
        <w:rPr>
          <w:sz w:val="20"/>
        </w:rPr>
      </w:pPr>
      <w:r>
        <w:rPr>
          <w:sz w:val="20"/>
        </w:rPr>
        <w:t>Diferencias</w:t>
      </w:r>
      <w:r>
        <w:rPr>
          <w:spacing w:val="-12"/>
          <w:sz w:val="20"/>
        </w:rPr>
        <w:t> </w:t>
      </w:r>
      <w:r>
        <w:rPr>
          <w:spacing w:val="-2"/>
          <w:sz w:val="20"/>
        </w:rPr>
        <w:t>temporarias</w:t>
      </w:r>
    </w:p>
    <w:p>
      <w:pPr>
        <w:pStyle w:val="BodyText"/>
        <w:spacing w:before="228"/>
        <w:ind w:left="424"/>
      </w:pPr>
      <w:r>
        <w:rPr/>
        <w:t>Durante</w:t>
      </w:r>
      <w:r>
        <w:rPr>
          <w:spacing w:val="-6"/>
        </w:rPr>
        <w:t> </w:t>
      </w:r>
      <w:r>
        <w:rPr/>
        <w:t>el</w:t>
      </w:r>
      <w:r>
        <w:rPr>
          <w:spacing w:val="-8"/>
        </w:rPr>
        <w:t> </w:t>
      </w:r>
      <w:r>
        <w:rPr/>
        <w:t>ejercicio,</w:t>
      </w:r>
      <w:r>
        <w:rPr>
          <w:spacing w:val="-7"/>
        </w:rPr>
        <w:t> </w:t>
      </w:r>
      <w:r>
        <w:rPr/>
        <w:t>no</w:t>
      </w:r>
      <w:r>
        <w:rPr>
          <w:spacing w:val="-6"/>
        </w:rPr>
        <w:t> </w:t>
      </w:r>
      <w:r>
        <w:rPr/>
        <w:t>se</w:t>
      </w:r>
      <w:r>
        <w:rPr>
          <w:spacing w:val="-5"/>
        </w:rPr>
        <w:t> </w:t>
      </w:r>
      <w:r>
        <w:rPr/>
        <w:t>han</w:t>
      </w:r>
      <w:r>
        <w:rPr>
          <w:spacing w:val="-6"/>
        </w:rPr>
        <w:t> </w:t>
      </w:r>
      <w:r>
        <w:rPr/>
        <w:t>producido</w:t>
      </w:r>
      <w:r>
        <w:rPr>
          <w:spacing w:val="-6"/>
        </w:rPr>
        <w:t> </w:t>
      </w:r>
      <w:r>
        <w:rPr/>
        <w:t>diferencias</w:t>
      </w:r>
      <w:r>
        <w:rPr>
          <w:spacing w:val="-6"/>
        </w:rPr>
        <w:t> </w:t>
      </w:r>
      <w:r>
        <w:rPr>
          <w:spacing w:val="-2"/>
        </w:rPr>
        <w:t>temporarias.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0" w:after="0"/>
        <w:ind w:left="636" w:right="0" w:hanging="496"/>
        <w:jc w:val="left"/>
        <w:rPr>
          <w:sz w:val="20"/>
        </w:rPr>
      </w:pP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Bases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imponibles</w:t>
      </w:r>
      <w:r>
        <w:rPr>
          <w:spacing w:val="-7"/>
          <w:sz w:val="20"/>
          <w:u w:val="single"/>
        </w:rPr>
        <w:t> </w:t>
      </w:r>
      <w:r>
        <w:rPr>
          <w:spacing w:val="-2"/>
          <w:sz w:val="20"/>
          <w:u w:val="single"/>
        </w:rPr>
        <w:t>negativas</w:t>
      </w:r>
    </w:p>
    <w:p>
      <w:pPr>
        <w:pStyle w:val="BodyText"/>
        <w:spacing w:before="2"/>
      </w:pP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0" w:after="0"/>
        <w:ind w:left="966" w:right="0" w:hanging="826"/>
        <w:jc w:val="left"/>
        <w:rPr>
          <w:sz w:val="20"/>
        </w:rPr>
      </w:pPr>
      <w:r>
        <w:rPr>
          <w:sz w:val="20"/>
        </w:rPr>
        <w:t>Detalle</w:t>
      </w:r>
      <w:r>
        <w:rPr>
          <w:spacing w:val="-8"/>
          <w:sz w:val="20"/>
        </w:rPr>
        <w:t> </w:t>
      </w: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las</w:t>
      </w:r>
      <w:r>
        <w:rPr>
          <w:spacing w:val="-6"/>
          <w:sz w:val="20"/>
        </w:rPr>
        <w:t> </w:t>
      </w:r>
      <w:r>
        <w:rPr>
          <w:sz w:val="20"/>
        </w:rPr>
        <w:t>bases</w:t>
      </w:r>
      <w:r>
        <w:rPr>
          <w:spacing w:val="-7"/>
          <w:sz w:val="20"/>
        </w:rPr>
        <w:t> </w:t>
      </w:r>
      <w:r>
        <w:rPr>
          <w:sz w:val="20"/>
        </w:rPr>
        <w:t>imponibles</w:t>
      </w:r>
      <w:r>
        <w:rPr>
          <w:spacing w:val="-6"/>
          <w:sz w:val="20"/>
        </w:rPr>
        <w:t> </w:t>
      </w:r>
      <w:r>
        <w:rPr>
          <w:spacing w:val="-2"/>
          <w:sz w:val="20"/>
        </w:rPr>
        <w:t>negativas</w:t>
      </w:r>
    </w:p>
    <w:p>
      <w:pPr>
        <w:pStyle w:val="BodyText"/>
        <w:spacing w:before="228"/>
        <w:ind w:left="424"/>
      </w:pPr>
      <w:r>
        <w:rPr/>
        <w:t>En</w:t>
      </w:r>
      <w:r>
        <w:rPr>
          <w:spacing w:val="-9"/>
        </w:rPr>
        <w:t> </w:t>
      </w:r>
      <w:r>
        <w:rPr/>
        <w:t>el</w:t>
      </w:r>
      <w:r>
        <w:rPr>
          <w:spacing w:val="-9"/>
        </w:rPr>
        <w:t> </w:t>
      </w:r>
      <w:r>
        <w:rPr/>
        <w:t>presente</w:t>
      </w:r>
      <w:r>
        <w:rPr>
          <w:spacing w:val="-6"/>
        </w:rPr>
        <w:t> </w:t>
      </w:r>
      <w:r>
        <w:rPr/>
        <w:t>ejercicio</w:t>
      </w:r>
      <w:r>
        <w:rPr>
          <w:spacing w:val="-7"/>
        </w:rPr>
        <w:t> </w:t>
      </w:r>
      <w:r>
        <w:rPr/>
        <w:t>no</w:t>
      </w:r>
      <w:r>
        <w:rPr>
          <w:spacing w:val="-7"/>
        </w:rPr>
        <w:t> </w:t>
      </w:r>
      <w:r>
        <w:rPr/>
        <w:t>existen</w:t>
      </w:r>
      <w:r>
        <w:rPr>
          <w:spacing w:val="-7"/>
        </w:rPr>
        <w:t> </w:t>
      </w:r>
      <w:r>
        <w:rPr/>
        <w:t>bases</w:t>
      </w:r>
      <w:r>
        <w:rPr>
          <w:spacing w:val="-7"/>
        </w:rPr>
        <w:t> </w:t>
      </w:r>
      <w:r>
        <w:rPr/>
        <w:t>imponibles</w:t>
      </w:r>
      <w:r>
        <w:rPr>
          <w:spacing w:val="-6"/>
        </w:rPr>
        <w:t> </w:t>
      </w:r>
      <w:r>
        <w:rPr/>
        <w:t>negativas</w:t>
      </w:r>
      <w:r>
        <w:rPr>
          <w:spacing w:val="-7"/>
        </w:rPr>
        <w:t> </w:t>
      </w:r>
      <w:r>
        <w:rPr/>
        <w:t>pendientes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>
          <w:spacing w:val="-2"/>
        </w:rPr>
        <w:t>compensar.</w:t>
      </w:r>
    </w:p>
    <w:p>
      <w:pPr>
        <w:pStyle w:val="BodyText"/>
        <w:spacing w:before="1"/>
      </w:pP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0" w:after="0"/>
        <w:ind w:left="966" w:right="0" w:hanging="826"/>
        <w:jc w:val="left"/>
        <w:rPr>
          <w:sz w:val="20"/>
        </w:rPr>
      </w:pPr>
      <w:r>
        <w:rPr>
          <w:sz w:val="20"/>
        </w:rPr>
        <w:t>Detalle</w:t>
      </w:r>
      <w:r>
        <w:rPr>
          <w:spacing w:val="-7"/>
          <w:sz w:val="20"/>
        </w:rPr>
        <w:t> </w:t>
      </w:r>
      <w:r>
        <w:rPr>
          <w:sz w:val="20"/>
        </w:rPr>
        <w:t>de</w:t>
      </w:r>
      <w:r>
        <w:rPr>
          <w:spacing w:val="-4"/>
          <w:sz w:val="20"/>
        </w:rPr>
        <w:t> </w:t>
      </w:r>
      <w:r>
        <w:rPr>
          <w:sz w:val="20"/>
        </w:rPr>
        <w:t>la</w:t>
      </w:r>
      <w:r>
        <w:rPr>
          <w:spacing w:val="-6"/>
          <w:sz w:val="20"/>
        </w:rPr>
        <w:t> </w:t>
      </w:r>
      <w:r>
        <w:rPr>
          <w:sz w:val="20"/>
        </w:rPr>
        <w:t>cuenta</w:t>
      </w:r>
      <w:r>
        <w:rPr>
          <w:spacing w:val="-7"/>
          <w:sz w:val="20"/>
        </w:rPr>
        <w:t> </w:t>
      </w:r>
      <w:r>
        <w:rPr>
          <w:sz w:val="20"/>
        </w:rPr>
        <w:t>de</w:t>
      </w:r>
      <w:r>
        <w:rPr>
          <w:spacing w:val="-4"/>
          <w:sz w:val="20"/>
        </w:rPr>
        <w:t> </w:t>
      </w:r>
      <w:r>
        <w:rPr>
          <w:sz w:val="20"/>
        </w:rPr>
        <w:t>crédito</w:t>
      </w:r>
      <w:r>
        <w:rPr>
          <w:spacing w:val="-6"/>
          <w:sz w:val="20"/>
        </w:rPr>
        <w:t> </w:t>
      </w:r>
      <w:r>
        <w:rPr>
          <w:sz w:val="20"/>
        </w:rPr>
        <w:t>fiscal</w:t>
      </w:r>
      <w:r>
        <w:rPr>
          <w:spacing w:val="-7"/>
          <w:sz w:val="20"/>
        </w:rPr>
        <w:t> </w:t>
      </w:r>
      <w:r>
        <w:rPr>
          <w:sz w:val="20"/>
        </w:rPr>
        <w:t>por</w:t>
      </w:r>
      <w:r>
        <w:rPr>
          <w:spacing w:val="-6"/>
          <w:sz w:val="20"/>
        </w:rPr>
        <w:t> </w:t>
      </w:r>
      <w:r>
        <w:rPr>
          <w:sz w:val="20"/>
        </w:rPr>
        <w:t>compensación</w:t>
      </w:r>
      <w:r>
        <w:rPr>
          <w:spacing w:val="-7"/>
          <w:sz w:val="20"/>
        </w:rPr>
        <w:t> </w:t>
      </w: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pacing w:val="-2"/>
          <w:sz w:val="20"/>
        </w:rPr>
        <w:t>pérdidas</w:t>
      </w:r>
    </w:p>
    <w:p>
      <w:pPr>
        <w:pStyle w:val="BodyText"/>
        <w:spacing w:before="1"/>
      </w:pPr>
    </w:p>
    <w:p>
      <w:pPr>
        <w:pStyle w:val="BodyText"/>
        <w:ind w:left="140" w:firstLine="283"/>
      </w:pPr>
      <w:r>
        <w:rPr/>
        <w:t>La</w:t>
      </w:r>
      <w:r>
        <w:rPr>
          <w:spacing w:val="-4"/>
        </w:rPr>
        <w:t> </w:t>
      </w:r>
      <w:r>
        <w:rPr/>
        <w:t>cuenta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crédito</w:t>
      </w:r>
      <w:r>
        <w:rPr>
          <w:spacing w:val="-2"/>
        </w:rPr>
        <w:t> </w:t>
      </w:r>
      <w:r>
        <w:rPr/>
        <w:t>fiscal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compensación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pérdidas</w:t>
      </w:r>
      <w:r>
        <w:rPr>
          <w:spacing w:val="-3"/>
        </w:rPr>
        <w:t> </w:t>
      </w:r>
      <w:r>
        <w:rPr/>
        <w:t>al</w:t>
      </w:r>
      <w:r>
        <w:rPr>
          <w:spacing w:val="-3"/>
        </w:rPr>
        <w:t> </w:t>
      </w:r>
      <w:r>
        <w:rPr/>
        <w:t>inicio</w:t>
      </w:r>
      <w:r>
        <w:rPr>
          <w:spacing w:val="-2"/>
        </w:rPr>
        <w:t> </w:t>
      </w:r>
      <w:r>
        <w:rPr/>
        <w:t>y</w:t>
      </w:r>
      <w:r>
        <w:rPr>
          <w:spacing w:val="-3"/>
        </w:rPr>
        <w:t> </w:t>
      </w:r>
      <w:r>
        <w:rPr/>
        <w:t>fin</w:t>
      </w:r>
      <w:r>
        <w:rPr>
          <w:spacing w:val="-2"/>
        </w:rPr>
        <w:t> </w:t>
      </w:r>
      <w:r>
        <w:rPr/>
        <w:t>del</w:t>
      </w:r>
      <w:r>
        <w:rPr>
          <w:spacing w:val="-4"/>
        </w:rPr>
        <w:t> </w:t>
      </w:r>
      <w:r>
        <w:rPr/>
        <w:t>ejercicio</w:t>
      </w:r>
      <w:r>
        <w:rPr>
          <w:spacing w:val="-4"/>
        </w:rPr>
        <w:t> </w:t>
      </w:r>
      <w:r>
        <w:rPr/>
        <w:t>presenta</w:t>
      </w:r>
      <w:r>
        <w:rPr>
          <w:spacing w:val="-3"/>
        </w:rPr>
        <w:t> </w:t>
      </w:r>
      <w:r>
        <w:rPr/>
        <w:t>un</w:t>
      </w:r>
      <w:r>
        <w:rPr>
          <w:spacing w:val="-4"/>
        </w:rPr>
        <w:t> </w:t>
      </w:r>
      <w:r>
        <w:rPr/>
        <w:t>saldo</w:t>
      </w:r>
      <w:r>
        <w:rPr>
          <w:spacing w:val="-4"/>
        </w:rPr>
        <w:t> </w:t>
      </w:r>
      <w:r>
        <w:rPr/>
        <w:t>de 13.808,66 (13.808,66 en 2023).</w:t>
      </w:r>
    </w:p>
    <w:p>
      <w:pPr>
        <w:pStyle w:val="BodyText"/>
        <w:spacing w:before="138"/>
      </w:pPr>
    </w:p>
    <w:p>
      <w:pPr>
        <w:pStyle w:val="Heading1"/>
        <w:numPr>
          <w:ilvl w:val="0"/>
          <w:numId w:val="5"/>
        </w:numPr>
        <w:tabs>
          <w:tab w:pos="581" w:val="left" w:leader="none"/>
        </w:tabs>
        <w:spacing w:line="240" w:lineRule="auto" w:before="0" w:after="0"/>
        <w:ind w:left="581" w:right="0" w:hanging="441"/>
        <w:jc w:val="left"/>
      </w:pPr>
      <w:r>
        <w:rPr/>
        <w:t>Ingresos</w:t>
      </w:r>
      <w:r>
        <w:rPr>
          <w:spacing w:val="-11"/>
        </w:rPr>
        <w:t> </w:t>
      </w:r>
      <w:r>
        <w:rPr/>
        <w:t>y</w:t>
      </w:r>
      <w:r>
        <w:rPr>
          <w:spacing w:val="-10"/>
        </w:rPr>
        <w:t> </w:t>
      </w:r>
      <w:r>
        <w:rPr>
          <w:spacing w:val="-2"/>
        </w:rPr>
        <w:t>gastos</w:t>
      </w:r>
    </w:p>
    <w:p>
      <w:pPr>
        <w:pStyle w:val="ListParagraph"/>
        <w:numPr>
          <w:ilvl w:val="1"/>
          <w:numId w:val="5"/>
        </w:numPr>
        <w:tabs>
          <w:tab w:pos="636" w:val="left" w:leader="none"/>
        </w:tabs>
        <w:spacing w:line="240" w:lineRule="auto" w:before="230" w:after="0"/>
        <w:ind w:left="636" w:right="0" w:hanging="496"/>
        <w:jc w:val="left"/>
        <w:rPr>
          <w:sz w:val="20"/>
        </w:rPr>
      </w:pPr>
      <w:r>
        <w:rPr>
          <w:spacing w:val="-1"/>
          <w:sz w:val="20"/>
          <w:u w:val="single"/>
        </w:rPr>
        <w:t> </w:t>
      </w:r>
      <w:r>
        <w:rPr>
          <w:spacing w:val="-2"/>
          <w:sz w:val="20"/>
          <w:u w:val="single"/>
        </w:rPr>
        <w:t>Aprovisionamientos</w:t>
      </w:r>
    </w:p>
    <w:p>
      <w:pPr>
        <w:pStyle w:val="BodyText"/>
        <w:spacing w:before="228"/>
        <w:ind w:left="140" w:firstLine="283"/>
      </w:pPr>
      <w:r>
        <w:rPr/>
        <w:t>La</w:t>
      </w:r>
      <w:r>
        <w:rPr>
          <w:spacing w:val="-4"/>
        </w:rPr>
        <w:t> </w:t>
      </w:r>
      <w:r>
        <w:rPr/>
        <w:t>partida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aprovisionamientos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refleja</w:t>
      </w:r>
      <w:r>
        <w:rPr>
          <w:spacing w:val="-3"/>
        </w:rPr>
        <w:t> </w:t>
      </w:r>
      <w:r>
        <w:rPr/>
        <w:t>en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cuenta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pérdidas</w:t>
      </w:r>
      <w:r>
        <w:rPr>
          <w:spacing w:val="-2"/>
        </w:rPr>
        <w:t> </w:t>
      </w:r>
      <w:r>
        <w:rPr/>
        <w:t>y</w:t>
      </w:r>
      <w:r>
        <w:rPr>
          <w:spacing w:val="-2"/>
        </w:rPr>
        <w:t> </w:t>
      </w:r>
      <w:r>
        <w:rPr/>
        <w:t>ganancias</w:t>
      </w:r>
      <w:r>
        <w:rPr>
          <w:spacing w:val="-2"/>
        </w:rPr>
        <w:t> </w:t>
      </w:r>
      <w:r>
        <w:rPr/>
        <w:t>queda</w:t>
      </w:r>
      <w:r>
        <w:rPr>
          <w:spacing w:val="-2"/>
        </w:rPr>
        <w:t> </w:t>
      </w:r>
      <w:r>
        <w:rPr/>
        <w:t>desglosada</w:t>
      </w:r>
      <w:r>
        <w:rPr>
          <w:spacing w:val="-3"/>
        </w:rPr>
        <w:t> </w:t>
      </w:r>
      <w:r>
        <w:rPr/>
        <w:t>del siguiente modo:</w:t>
      </w:r>
    </w:p>
    <w:p>
      <w:pPr>
        <w:pStyle w:val="BodyText"/>
        <w:spacing w:after="0"/>
        <w:sectPr>
          <w:pgSz w:w="11910" w:h="16850"/>
          <w:pgMar w:header="727" w:footer="784" w:top="1320" w:bottom="980" w:left="992" w:right="850"/>
        </w:sectPr>
      </w:pPr>
    </w:p>
    <w:p>
      <w:pPr>
        <w:pStyle w:val="BodyText"/>
        <w:spacing w:before="2"/>
        <w:rPr>
          <w:sz w:val="7"/>
        </w:rPr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232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spacing w:before="2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2"/>
                <w:sz w:val="20"/>
              </w:rPr>
              <w:t>APROVISIONAMIENTOS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spacing w:before="2"/>
              <w:ind w:right="55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2024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spacing w:before="2"/>
              <w:ind w:right="52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2023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Consumo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mercaderías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207.850,37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247.415,61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182"/>
              <w:rPr>
                <w:sz w:val="20"/>
              </w:rPr>
            </w:pPr>
            <w:r>
              <w:rPr>
                <w:sz w:val="20"/>
              </w:rPr>
              <w:t>a)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Compras,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netas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devol.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dto.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las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cuales: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207.850,37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247.415,61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292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nacionales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207.850,37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247.415,61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292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adquisiciones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intracomunitarias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292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importaciones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182"/>
              <w:rPr>
                <w:sz w:val="20"/>
              </w:rPr>
            </w:pPr>
            <w:r>
              <w:rPr>
                <w:sz w:val="20"/>
              </w:rPr>
              <w:t>b)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Variación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existencias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Consumo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mat.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primas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otras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mat.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consumibles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4.948,37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155,55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182"/>
              <w:rPr>
                <w:sz w:val="20"/>
              </w:rPr>
            </w:pPr>
            <w:r>
              <w:rPr>
                <w:sz w:val="20"/>
              </w:rPr>
              <w:t>a)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Compras,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netas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devol.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dto.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las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cuales: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4.948,37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155,55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292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nacionales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4.948,37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155,55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292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adquisiciones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intracomunitarias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292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importaciones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32" w:hRule="atLeast"/>
        </w:trPr>
        <w:tc>
          <w:tcPr>
            <w:tcW w:w="5019" w:type="dxa"/>
          </w:tcPr>
          <w:p>
            <w:pPr>
              <w:pStyle w:val="TableParagraph"/>
              <w:spacing w:line="212" w:lineRule="exact"/>
              <w:ind w:left="182"/>
              <w:rPr>
                <w:sz w:val="20"/>
              </w:rPr>
            </w:pPr>
            <w:r>
              <w:rPr>
                <w:sz w:val="20"/>
              </w:rPr>
              <w:t>b)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Variación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existencias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</w:pPr>
    </w:p>
    <w:p>
      <w:pPr>
        <w:pStyle w:val="BodyText"/>
        <w:spacing w:before="7"/>
      </w:pPr>
    </w:p>
    <w:p>
      <w:pPr>
        <w:pStyle w:val="ListParagraph"/>
        <w:numPr>
          <w:ilvl w:val="1"/>
          <w:numId w:val="5"/>
        </w:numPr>
        <w:tabs>
          <w:tab w:pos="636" w:val="left" w:leader="none"/>
        </w:tabs>
        <w:spacing w:line="240" w:lineRule="auto" w:before="0" w:after="0"/>
        <w:ind w:left="636" w:right="0" w:hanging="496"/>
        <w:jc w:val="left"/>
        <w:rPr>
          <w:sz w:val="20"/>
        </w:rPr>
      </w:pP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Otros</w:t>
      </w:r>
      <w:r>
        <w:rPr>
          <w:spacing w:val="-3"/>
          <w:sz w:val="20"/>
          <w:u w:val="single"/>
        </w:rPr>
        <w:t> </w:t>
      </w:r>
      <w:r>
        <w:rPr>
          <w:sz w:val="20"/>
          <w:u w:val="single"/>
        </w:rPr>
        <w:t>gastos</w:t>
      </w:r>
      <w:r>
        <w:rPr>
          <w:spacing w:val="-2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3"/>
          <w:sz w:val="20"/>
          <w:u w:val="single"/>
        </w:rPr>
        <w:t> </w:t>
      </w:r>
      <w:r>
        <w:rPr>
          <w:spacing w:val="-2"/>
          <w:sz w:val="20"/>
          <w:u w:val="single"/>
        </w:rPr>
        <w:t>explotación</w:t>
      </w:r>
    </w:p>
    <w:p>
      <w:pPr>
        <w:pStyle w:val="BodyText"/>
        <w:spacing w:before="1"/>
      </w:pPr>
    </w:p>
    <w:p>
      <w:pPr>
        <w:pStyle w:val="BodyText"/>
        <w:ind w:left="140" w:firstLine="283"/>
      </w:pPr>
      <w:r>
        <w:rPr/>
        <w:t>A</w:t>
      </w:r>
      <w:r>
        <w:rPr>
          <w:spacing w:val="-4"/>
        </w:rPr>
        <w:t> </w:t>
      </w:r>
      <w:r>
        <w:rPr/>
        <w:t>continuación</w:t>
      </w:r>
      <w:r>
        <w:rPr>
          <w:spacing w:val="-4"/>
        </w:rPr>
        <w:t> </w:t>
      </w:r>
      <w:r>
        <w:rPr/>
        <w:t>se</w:t>
      </w:r>
      <w:r>
        <w:rPr>
          <w:spacing w:val="-4"/>
        </w:rPr>
        <w:t> </w:t>
      </w:r>
      <w:r>
        <w:rPr/>
        <w:t>desglosa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partida</w:t>
      </w:r>
      <w:r>
        <w:rPr>
          <w:spacing w:val="-5"/>
        </w:rPr>
        <w:t> </w:t>
      </w:r>
      <w:r>
        <w:rPr/>
        <w:t>"Otros</w:t>
      </w:r>
      <w:r>
        <w:rPr>
          <w:spacing w:val="-3"/>
        </w:rPr>
        <w:t> </w:t>
      </w:r>
      <w:r>
        <w:rPr/>
        <w:t>gastos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explotación",</w:t>
      </w:r>
      <w:r>
        <w:rPr>
          <w:spacing w:val="-4"/>
        </w:rPr>
        <w:t> </w:t>
      </w:r>
      <w:r>
        <w:rPr/>
        <w:t>del</w:t>
      </w:r>
      <w:r>
        <w:rPr>
          <w:spacing w:val="-5"/>
        </w:rPr>
        <w:t> </w:t>
      </w:r>
      <w:r>
        <w:rPr/>
        <w:t>modelo</w:t>
      </w:r>
      <w:r>
        <w:rPr>
          <w:spacing w:val="-2"/>
        </w:rPr>
        <w:t> </w:t>
      </w:r>
      <w:r>
        <w:rPr/>
        <w:t>de</w:t>
      </w:r>
      <w:r>
        <w:rPr>
          <w:spacing w:val="-4"/>
        </w:rPr>
        <w:t> </w:t>
      </w:r>
      <w:r>
        <w:rPr/>
        <w:t>la</w:t>
      </w:r>
      <w:r>
        <w:rPr>
          <w:spacing w:val="-2"/>
        </w:rPr>
        <w:t> </w:t>
      </w:r>
      <w:r>
        <w:rPr/>
        <w:t>cuenta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pérdidas</w:t>
      </w:r>
      <w:r>
        <w:rPr>
          <w:spacing w:val="-3"/>
        </w:rPr>
        <w:t> </w:t>
      </w:r>
      <w:r>
        <w:rPr/>
        <w:t>y </w:t>
      </w:r>
      <w:r>
        <w:rPr>
          <w:spacing w:val="-2"/>
        </w:rPr>
        <w:t>ganancias:</w:t>
      </w:r>
    </w:p>
    <w:p>
      <w:pPr>
        <w:pStyle w:val="BodyText"/>
        <w:spacing w:before="11"/>
        <w:rPr>
          <w:sz w:val="19"/>
        </w:rPr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232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spacing w:before="1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2"/>
                <w:sz w:val="20"/>
              </w:rPr>
              <w:t>CONCEPTO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spacing w:before="1"/>
              <w:ind w:right="55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2024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spacing w:before="1"/>
              <w:ind w:right="52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2023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Otros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gastos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explotación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130.641,28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139.154,06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182"/>
              <w:rPr>
                <w:sz w:val="20"/>
              </w:rPr>
            </w:pPr>
            <w:r>
              <w:rPr>
                <w:sz w:val="20"/>
              </w:rPr>
              <w:t>a)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Pérdidas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deterioro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operaciones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comerciales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315,00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182"/>
              <w:rPr>
                <w:sz w:val="20"/>
              </w:rPr>
            </w:pPr>
            <w:r>
              <w:rPr>
                <w:sz w:val="20"/>
              </w:rPr>
              <w:t>b)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Resto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gastos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explotación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130.641,28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138.839,06</w:t>
            </w:r>
          </w:p>
        </w:tc>
      </w:tr>
    </w:tbl>
    <w:p>
      <w:pPr>
        <w:pStyle w:val="BodyText"/>
      </w:pPr>
    </w:p>
    <w:p>
      <w:pPr>
        <w:pStyle w:val="BodyText"/>
        <w:spacing w:before="2"/>
      </w:pPr>
    </w:p>
    <w:p>
      <w:pPr>
        <w:pStyle w:val="ListParagraph"/>
        <w:numPr>
          <w:ilvl w:val="1"/>
          <w:numId w:val="5"/>
        </w:numPr>
        <w:tabs>
          <w:tab w:pos="636" w:val="left" w:leader="none"/>
        </w:tabs>
        <w:spacing w:line="240" w:lineRule="auto" w:before="0" w:after="0"/>
        <w:ind w:left="636" w:right="0" w:hanging="496"/>
        <w:jc w:val="left"/>
        <w:rPr>
          <w:sz w:val="20"/>
        </w:rPr>
      </w:pP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Permuta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bienes</w:t>
      </w:r>
      <w:r>
        <w:rPr>
          <w:spacing w:val="-4"/>
          <w:sz w:val="20"/>
          <w:u w:val="single"/>
        </w:rPr>
        <w:t> </w:t>
      </w:r>
      <w:r>
        <w:rPr>
          <w:sz w:val="20"/>
          <w:u w:val="single"/>
        </w:rPr>
        <w:t>no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monetarios</w:t>
      </w:r>
      <w:r>
        <w:rPr>
          <w:spacing w:val="-4"/>
          <w:sz w:val="20"/>
          <w:u w:val="single"/>
        </w:rPr>
        <w:t> </w:t>
      </w:r>
      <w:r>
        <w:rPr>
          <w:sz w:val="20"/>
          <w:u w:val="single"/>
        </w:rPr>
        <w:t>y</w:t>
      </w:r>
      <w:r>
        <w:rPr>
          <w:spacing w:val="-4"/>
          <w:sz w:val="20"/>
          <w:u w:val="single"/>
        </w:rPr>
        <w:t> </w:t>
      </w:r>
      <w:r>
        <w:rPr>
          <w:spacing w:val="-2"/>
          <w:sz w:val="20"/>
          <w:u w:val="single"/>
        </w:rPr>
        <w:t>servicios</w:t>
      </w:r>
    </w:p>
    <w:p>
      <w:pPr>
        <w:pStyle w:val="BodyText"/>
        <w:spacing w:before="229"/>
        <w:ind w:left="140" w:firstLine="283"/>
      </w:pPr>
      <w:r>
        <w:rPr/>
        <w:t>No</w:t>
      </w:r>
      <w:r>
        <w:rPr>
          <w:spacing w:val="-4"/>
        </w:rPr>
        <w:t> </w:t>
      </w:r>
      <w:r>
        <w:rPr/>
        <w:t>se</w:t>
      </w:r>
      <w:r>
        <w:rPr>
          <w:spacing w:val="-4"/>
        </w:rPr>
        <w:t> </w:t>
      </w:r>
      <w:r>
        <w:rPr/>
        <w:t>han</w:t>
      </w:r>
      <w:r>
        <w:rPr>
          <w:spacing w:val="-5"/>
        </w:rPr>
        <w:t> </w:t>
      </w:r>
      <w:r>
        <w:rPr/>
        <w:t>realizado</w:t>
      </w:r>
      <w:r>
        <w:rPr>
          <w:spacing w:val="-4"/>
        </w:rPr>
        <w:t> </w:t>
      </w:r>
      <w:r>
        <w:rPr/>
        <w:t>ventas de</w:t>
      </w:r>
      <w:r>
        <w:rPr>
          <w:spacing w:val="-5"/>
        </w:rPr>
        <w:t> </w:t>
      </w:r>
      <w:r>
        <w:rPr/>
        <w:t>bienes</w:t>
      </w:r>
      <w:r>
        <w:rPr>
          <w:spacing w:val="-3"/>
        </w:rPr>
        <w:t> </w:t>
      </w:r>
      <w:r>
        <w:rPr/>
        <w:t>y</w:t>
      </w:r>
      <w:r>
        <w:rPr>
          <w:spacing w:val="-3"/>
        </w:rPr>
        <w:t> </w:t>
      </w:r>
      <w:r>
        <w:rPr/>
        <w:t>prestación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servicios</w:t>
      </w:r>
      <w:r>
        <w:rPr>
          <w:spacing w:val="-3"/>
        </w:rPr>
        <w:t> </w:t>
      </w:r>
      <w:r>
        <w:rPr/>
        <w:t>producidos</w:t>
      </w:r>
      <w:r>
        <w:rPr>
          <w:spacing w:val="-1"/>
        </w:rPr>
        <w:t> </w:t>
      </w:r>
      <w:r>
        <w:rPr/>
        <w:t>por</w:t>
      </w:r>
      <w:r>
        <w:rPr>
          <w:spacing w:val="-3"/>
        </w:rPr>
        <w:t> </w:t>
      </w:r>
      <w:r>
        <w:rPr/>
        <w:t>permuta</w:t>
      </w:r>
      <w:r>
        <w:rPr>
          <w:spacing w:val="-2"/>
        </w:rPr>
        <w:t> </w:t>
      </w:r>
      <w:r>
        <w:rPr/>
        <w:t>de</w:t>
      </w:r>
      <w:r>
        <w:rPr>
          <w:spacing w:val="-5"/>
        </w:rPr>
        <w:t> </w:t>
      </w:r>
      <w:r>
        <w:rPr/>
        <w:t>bienes</w:t>
      </w:r>
      <w:r>
        <w:rPr>
          <w:spacing w:val="-3"/>
        </w:rPr>
        <w:t> </w:t>
      </w:r>
      <w:r>
        <w:rPr/>
        <w:t>no monetarios y servicios.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5"/>
        </w:numPr>
        <w:tabs>
          <w:tab w:pos="636" w:val="left" w:leader="none"/>
        </w:tabs>
        <w:spacing w:line="240" w:lineRule="auto" w:before="0" w:after="0"/>
        <w:ind w:left="636" w:right="0" w:hanging="496"/>
        <w:jc w:val="left"/>
        <w:rPr>
          <w:sz w:val="20"/>
        </w:rPr>
      </w:pP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Resultados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originados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fuera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la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actividad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normal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la</w:t>
      </w:r>
      <w:r>
        <w:rPr>
          <w:spacing w:val="-6"/>
          <w:sz w:val="20"/>
          <w:u w:val="single"/>
        </w:rPr>
        <w:t> </w:t>
      </w:r>
      <w:r>
        <w:rPr>
          <w:spacing w:val="-2"/>
          <w:sz w:val="20"/>
          <w:u w:val="single"/>
        </w:rPr>
        <w:t>empresa</w:t>
      </w:r>
    </w:p>
    <w:p>
      <w:pPr>
        <w:pStyle w:val="BodyText"/>
        <w:spacing w:before="229"/>
        <w:ind w:left="424"/>
      </w:pPr>
      <w:r>
        <w:rPr/>
        <w:t>No</w:t>
      </w:r>
      <w:r>
        <w:rPr>
          <w:spacing w:val="-7"/>
        </w:rPr>
        <w:t> </w:t>
      </w:r>
      <w:r>
        <w:rPr/>
        <w:t>se</w:t>
      </w:r>
      <w:r>
        <w:rPr>
          <w:spacing w:val="-6"/>
        </w:rPr>
        <w:t> </w:t>
      </w:r>
      <w:r>
        <w:rPr/>
        <w:t>han</w:t>
      </w:r>
      <w:r>
        <w:rPr>
          <w:spacing w:val="-7"/>
        </w:rPr>
        <w:t> </w:t>
      </w:r>
      <w:r>
        <w:rPr/>
        <w:t>producido</w:t>
      </w:r>
      <w:r>
        <w:rPr>
          <w:spacing w:val="-7"/>
        </w:rPr>
        <w:t> </w:t>
      </w:r>
      <w:r>
        <w:rPr/>
        <w:t>resultados</w:t>
      </w:r>
      <w:r>
        <w:rPr>
          <w:spacing w:val="-5"/>
        </w:rPr>
        <w:t> </w:t>
      </w:r>
      <w:r>
        <w:rPr/>
        <w:t>fuera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la</w:t>
      </w:r>
      <w:r>
        <w:rPr>
          <w:spacing w:val="-7"/>
        </w:rPr>
        <w:t> </w:t>
      </w:r>
      <w:r>
        <w:rPr/>
        <w:t>actividad</w:t>
      </w:r>
      <w:r>
        <w:rPr>
          <w:spacing w:val="-6"/>
        </w:rPr>
        <w:t> </w:t>
      </w:r>
      <w:r>
        <w:rPr/>
        <w:t>normal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la</w:t>
      </w:r>
      <w:r>
        <w:rPr>
          <w:spacing w:val="-5"/>
        </w:rPr>
        <w:t> </w:t>
      </w:r>
      <w:r>
        <w:rPr>
          <w:spacing w:val="-2"/>
        </w:rPr>
        <w:t>empresa.</w:t>
      </w:r>
    </w:p>
    <w:p>
      <w:pPr>
        <w:pStyle w:val="BodyText"/>
        <w:spacing w:before="140"/>
      </w:pPr>
    </w:p>
    <w:p>
      <w:pPr>
        <w:pStyle w:val="Heading1"/>
        <w:numPr>
          <w:ilvl w:val="0"/>
          <w:numId w:val="5"/>
        </w:numPr>
        <w:tabs>
          <w:tab w:pos="581" w:val="left" w:leader="none"/>
        </w:tabs>
        <w:spacing w:line="240" w:lineRule="auto" w:before="0" w:after="0"/>
        <w:ind w:left="581" w:right="0" w:hanging="441"/>
        <w:jc w:val="left"/>
      </w:pPr>
      <w:r>
        <w:rPr/>
        <w:t>Subvenciones,</w:t>
      </w:r>
      <w:r>
        <w:rPr>
          <w:spacing w:val="-15"/>
        </w:rPr>
        <w:t> </w:t>
      </w:r>
      <w:r>
        <w:rPr/>
        <w:t>donaciones</w:t>
      </w:r>
      <w:r>
        <w:rPr>
          <w:spacing w:val="-15"/>
        </w:rPr>
        <w:t> </w:t>
      </w:r>
      <w:r>
        <w:rPr/>
        <w:t>y</w:t>
      </w:r>
      <w:r>
        <w:rPr>
          <w:spacing w:val="-13"/>
        </w:rPr>
        <w:t> </w:t>
      </w:r>
      <w:r>
        <w:rPr>
          <w:spacing w:val="-2"/>
        </w:rPr>
        <w:t>legados</w:t>
      </w:r>
    </w:p>
    <w:p>
      <w:pPr>
        <w:pStyle w:val="ListParagraph"/>
        <w:numPr>
          <w:ilvl w:val="1"/>
          <w:numId w:val="5"/>
        </w:numPr>
        <w:tabs>
          <w:tab w:pos="636" w:val="left" w:leader="none"/>
        </w:tabs>
        <w:spacing w:line="240" w:lineRule="auto" w:before="229" w:after="0"/>
        <w:ind w:left="636" w:right="0" w:hanging="496"/>
        <w:jc w:val="left"/>
        <w:rPr>
          <w:sz w:val="20"/>
        </w:rPr>
      </w:pPr>
      <w:r>
        <w:rPr>
          <w:spacing w:val="-9"/>
          <w:sz w:val="20"/>
          <w:u w:val="single"/>
        </w:rPr>
        <w:t> </w:t>
      </w:r>
      <w:r>
        <w:rPr>
          <w:sz w:val="20"/>
          <w:u w:val="single"/>
        </w:rPr>
        <w:t>Subvenciones,</w:t>
      </w:r>
      <w:r>
        <w:rPr>
          <w:spacing w:val="-9"/>
          <w:sz w:val="20"/>
          <w:u w:val="single"/>
        </w:rPr>
        <w:t> </w:t>
      </w:r>
      <w:r>
        <w:rPr>
          <w:sz w:val="20"/>
          <w:u w:val="single"/>
        </w:rPr>
        <w:t>donaciones</w:t>
      </w: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y</w:t>
      </w: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legados</w:t>
      </w:r>
      <w:r>
        <w:rPr>
          <w:spacing w:val="-8"/>
          <w:sz w:val="20"/>
          <w:u w:val="single"/>
        </w:rPr>
        <w:t> </w:t>
      </w:r>
      <w:r>
        <w:rPr>
          <w:spacing w:val="-2"/>
          <w:sz w:val="20"/>
          <w:u w:val="single"/>
        </w:rPr>
        <w:t>recibidos</w:t>
      </w:r>
    </w:p>
    <w:p>
      <w:pPr>
        <w:pStyle w:val="BodyText"/>
        <w:spacing w:before="229"/>
        <w:ind w:left="140" w:right="93" w:firstLine="283"/>
      </w:pPr>
      <w:r>
        <w:rPr/>
        <w:t>A</w:t>
      </w:r>
      <w:r>
        <w:rPr>
          <w:spacing w:val="-4"/>
        </w:rPr>
        <w:t> </w:t>
      </w:r>
      <w:r>
        <w:rPr/>
        <w:t>continuación</w:t>
      </w:r>
      <w:r>
        <w:rPr>
          <w:spacing w:val="-4"/>
        </w:rPr>
        <w:t> </w:t>
      </w:r>
      <w:r>
        <w:rPr/>
        <w:t>se</w:t>
      </w:r>
      <w:r>
        <w:rPr>
          <w:spacing w:val="-4"/>
        </w:rPr>
        <w:t> </w:t>
      </w:r>
      <w:r>
        <w:rPr/>
        <w:t>detallan</w:t>
      </w:r>
      <w:r>
        <w:rPr>
          <w:spacing w:val="-3"/>
        </w:rPr>
        <w:t> </w:t>
      </w:r>
      <w:r>
        <w:rPr/>
        <w:t>las</w:t>
      </w:r>
      <w:r>
        <w:rPr>
          <w:spacing w:val="-3"/>
        </w:rPr>
        <w:t> </w:t>
      </w:r>
      <w:r>
        <w:rPr/>
        <w:t>subvenciones,</w:t>
      </w:r>
      <w:r>
        <w:rPr>
          <w:spacing w:val="-4"/>
        </w:rPr>
        <w:t> </w:t>
      </w:r>
      <w:r>
        <w:rPr/>
        <w:t>donaciones</w:t>
      </w:r>
      <w:r>
        <w:rPr>
          <w:spacing w:val="-3"/>
        </w:rPr>
        <w:t> </w:t>
      </w:r>
      <w:r>
        <w:rPr/>
        <w:t>y</w:t>
      </w:r>
      <w:r>
        <w:rPr>
          <w:spacing w:val="-3"/>
        </w:rPr>
        <w:t> </w:t>
      </w:r>
      <w:r>
        <w:rPr/>
        <w:t>legados</w:t>
      </w:r>
      <w:r>
        <w:rPr>
          <w:spacing w:val="-3"/>
        </w:rPr>
        <w:t> </w:t>
      </w:r>
      <w:r>
        <w:rPr/>
        <w:t>que</w:t>
      </w:r>
      <w:r>
        <w:rPr>
          <w:spacing w:val="-3"/>
        </w:rPr>
        <w:t> </w:t>
      </w:r>
      <w:r>
        <w:rPr/>
        <w:t>aparecen</w:t>
      </w:r>
      <w:r>
        <w:rPr>
          <w:spacing w:val="-2"/>
        </w:rPr>
        <w:t> </w:t>
      </w:r>
      <w:r>
        <w:rPr/>
        <w:t>en</w:t>
      </w:r>
      <w:r>
        <w:rPr>
          <w:spacing w:val="-5"/>
        </w:rPr>
        <w:t> </w:t>
      </w:r>
      <w:r>
        <w:rPr/>
        <w:t>el</w:t>
      </w:r>
      <w:r>
        <w:rPr>
          <w:spacing w:val="-5"/>
        </w:rPr>
        <w:t> </w:t>
      </w:r>
      <w:r>
        <w:rPr/>
        <w:t>balance,</w:t>
      </w:r>
      <w:r>
        <w:rPr>
          <w:spacing w:val="-2"/>
        </w:rPr>
        <w:t> </w:t>
      </w:r>
      <w:r>
        <w:rPr/>
        <w:t>así</w:t>
      </w:r>
      <w:r>
        <w:rPr>
          <w:spacing w:val="-4"/>
        </w:rPr>
        <w:t> </w:t>
      </w:r>
      <w:r>
        <w:rPr/>
        <w:t>como los importes imputados en la cuenta de pérdidas y ganancias:</w:t>
      </w:r>
    </w:p>
    <w:p>
      <w:pPr>
        <w:pStyle w:val="BodyText"/>
        <w:spacing w:before="1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460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spacing w:line="230" w:lineRule="exact"/>
              <w:ind w:left="72" w:right="3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SUBVENCIONES,DONAC.</w:t>
            </w:r>
            <w:r>
              <w:rPr>
                <w:rFonts w:ascii="Arial"/>
                <w:b/>
                <w:color w:val="FFFFFF"/>
                <w:spacing w:val="-14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Y</w:t>
            </w:r>
            <w:r>
              <w:rPr>
                <w:rFonts w:ascii="Arial"/>
                <w:b/>
                <w:color w:val="FFFFFF"/>
                <w:spacing w:val="-14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LEG.</w:t>
            </w:r>
            <w:r>
              <w:rPr>
                <w:rFonts w:ascii="Arial"/>
                <w:b/>
                <w:color w:val="FFFFFF"/>
                <w:spacing w:val="-12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OTORGADOS POR TERCEROS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spacing w:line="240" w:lineRule="auto"/>
              <w:ind w:right="55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2024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spacing w:line="240" w:lineRule="auto"/>
              <w:ind w:right="52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2023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Que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aparecen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en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patrimonio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neto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del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balance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7.965,30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7.965,30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Imputados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en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cuenta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pérdidas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ganancias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9.000,00</w:t>
            </w: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</w:pPr>
    </w:p>
    <w:p>
      <w:pPr>
        <w:pStyle w:val="BodyText"/>
        <w:spacing w:before="2"/>
      </w:pPr>
    </w:p>
    <w:p>
      <w:pPr>
        <w:pStyle w:val="ListParagraph"/>
        <w:numPr>
          <w:ilvl w:val="1"/>
          <w:numId w:val="5"/>
        </w:numPr>
        <w:tabs>
          <w:tab w:pos="636" w:val="left" w:leader="none"/>
        </w:tabs>
        <w:spacing w:line="240" w:lineRule="auto" w:before="0" w:after="0"/>
        <w:ind w:left="636" w:right="0" w:hanging="496"/>
        <w:jc w:val="left"/>
        <w:rPr>
          <w:sz w:val="20"/>
        </w:rPr>
      </w:pP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Análisis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del</w:t>
      </w:r>
      <w:r>
        <w:rPr>
          <w:spacing w:val="-5"/>
          <w:sz w:val="20"/>
          <w:u w:val="single"/>
        </w:rPr>
        <w:t> </w:t>
      </w:r>
      <w:r>
        <w:rPr>
          <w:spacing w:val="-2"/>
          <w:sz w:val="20"/>
          <w:u w:val="single"/>
        </w:rPr>
        <w:t>movimiento</w:t>
      </w:r>
    </w:p>
    <w:p>
      <w:pPr>
        <w:pStyle w:val="BodyText"/>
        <w:spacing w:before="228"/>
        <w:ind w:left="140" w:firstLine="283"/>
      </w:pPr>
      <w:r>
        <w:rPr/>
        <w:t>Durante</w:t>
      </w:r>
      <w:r>
        <w:rPr>
          <w:spacing w:val="-2"/>
        </w:rPr>
        <w:t> </w:t>
      </w:r>
      <w:r>
        <w:rPr/>
        <w:t>el</w:t>
      </w:r>
      <w:r>
        <w:rPr>
          <w:spacing w:val="-5"/>
        </w:rPr>
        <w:t> </w:t>
      </w:r>
      <w:r>
        <w:rPr/>
        <w:t>ejercicio,</w:t>
      </w:r>
      <w:r>
        <w:rPr>
          <w:spacing w:val="-4"/>
        </w:rPr>
        <w:t> </w:t>
      </w:r>
      <w:r>
        <w:rPr/>
        <w:t>no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ha</w:t>
      </w:r>
      <w:r>
        <w:rPr>
          <w:spacing w:val="-5"/>
        </w:rPr>
        <w:t> </w:t>
      </w:r>
      <w:r>
        <w:rPr/>
        <w:t>producido</w:t>
      </w:r>
      <w:r>
        <w:rPr>
          <w:spacing w:val="-5"/>
        </w:rPr>
        <w:t> </w:t>
      </w:r>
      <w:r>
        <w:rPr/>
        <w:t>movimiento</w:t>
      </w:r>
      <w:r>
        <w:rPr>
          <w:spacing w:val="-3"/>
        </w:rPr>
        <w:t> </w:t>
      </w:r>
      <w:r>
        <w:rPr/>
        <w:t>en</w:t>
      </w:r>
      <w:r>
        <w:rPr>
          <w:spacing w:val="-4"/>
        </w:rPr>
        <w:t> </w:t>
      </w:r>
      <w:r>
        <w:rPr/>
        <w:t>las</w:t>
      </w:r>
      <w:r>
        <w:rPr>
          <w:spacing w:val="-1"/>
        </w:rPr>
        <w:t> </w:t>
      </w:r>
      <w:r>
        <w:rPr/>
        <w:t>partidas</w:t>
      </w:r>
      <w:r>
        <w:rPr>
          <w:spacing w:val="-3"/>
        </w:rPr>
        <w:t> </w:t>
      </w:r>
      <w:r>
        <w:rPr/>
        <w:t>correspondientes</w:t>
      </w:r>
      <w:r>
        <w:rPr>
          <w:spacing w:val="-3"/>
        </w:rPr>
        <w:t> </w:t>
      </w:r>
      <w:r>
        <w:rPr/>
        <w:t>a</w:t>
      </w:r>
      <w:r>
        <w:rPr>
          <w:spacing w:val="-5"/>
        </w:rPr>
        <w:t> </w:t>
      </w:r>
      <w:r>
        <w:rPr/>
        <w:t>subvenciones, donaciones o legados.</w:t>
      </w:r>
    </w:p>
    <w:p>
      <w:pPr>
        <w:pStyle w:val="BodyText"/>
        <w:spacing w:before="1"/>
      </w:pPr>
    </w:p>
    <w:p>
      <w:pPr>
        <w:pStyle w:val="BodyText"/>
        <w:spacing w:before="1"/>
        <w:ind w:left="424"/>
      </w:pPr>
      <w:r>
        <w:rPr/>
        <w:t>A</w:t>
      </w:r>
      <w:r>
        <w:rPr>
          <w:spacing w:val="-7"/>
        </w:rPr>
        <w:t> </w:t>
      </w:r>
      <w:r>
        <w:rPr/>
        <w:t>continuación,</w:t>
      </w:r>
      <w:r>
        <w:rPr>
          <w:spacing w:val="-6"/>
        </w:rPr>
        <w:t> </w:t>
      </w:r>
      <w:r>
        <w:rPr/>
        <w:t>se</w:t>
      </w:r>
      <w:r>
        <w:rPr>
          <w:spacing w:val="-5"/>
        </w:rPr>
        <w:t> </w:t>
      </w:r>
      <w:r>
        <w:rPr/>
        <w:t>detalla</w:t>
      </w:r>
      <w:r>
        <w:rPr>
          <w:spacing w:val="-6"/>
        </w:rPr>
        <w:t> </w:t>
      </w:r>
      <w:r>
        <w:rPr/>
        <w:t>el</w:t>
      </w:r>
      <w:r>
        <w:rPr>
          <w:spacing w:val="-7"/>
        </w:rPr>
        <w:t> </w:t>
      </w:r>
      <w:r>
        <w:rPr>
          <w:spacing w:val="-2"/>
        </w:rPr>
        <w:t>movimiento:</w:t>
      </w:r>
    </w:p>
    <w:p>
      <w:pPr>
        <w:pStyle w:val="BodyText"/>
        <w:spacing w:before="1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229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2"/>
                <w:sz w:val="20"/>
              </w:rPr>
              <w:t>MOVIMIENTO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ind w:right="55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2024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ind w:right="52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2023</w:t>
            </w:r>
          </w:p>
        </w:tc>
      </w:tr>
      <w:tr>
        <w:trPr>
          <w:trHeight w:val="230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Saldo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al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inicio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del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ejercicio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7.965,30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7.965,30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(+)</w:t>
            </w:r>
            <w:r>
              <w:rPr>
                <w:spacing w:val="-2"/>
                <w:sz w:val="20"/>
              </w:rPr>
              <w:t> Aumentos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>
      <w:pPr>
        <w:pStyle w:val="TableParagraph"/>
        <w:spacing w:after="0" w:line="240" w:lineRule="auto"/>
        <w:rPr>
          <w:rFonts w:ascii="Times New Roman"/>
          <w:sz w:val="16"/>
        </w:rPr>
        <w:sectPr>
          <w:pgSz w:w="11910" w:h="16850"/>
          <w:pgMar w:header="727" w:footer="784" w:top="1320" w:bottom="980" w:left="992" w:right="850"/>
        </w:sectPr>
      </w:pPr>
    </w:p>
    <w:p>
      <w:pPr>
        <w:pStyle w:val="BodyText"/>
        <w:spacing w:before="2"/>
        <w:rPr>
          <w:sz w:val="7"/>
        </w:rPr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232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spacing w:before="2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2"/>
                <w:sz w:val="20"/>
              </w:rPr>
              <w:t>MOVIMIENTO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spacing w:before="2"/>
              <w:ind w:right="55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2024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spacing w:before="2"/>
              <w:ind w:right="52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2023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(-)</w:t>
            </w:r>
            <w:r>
              <w:rPr>
                <w:spacing w:val="-2"/>
                <w:sz w:val="20"/>
              </w:rPr>
              <w:t> Disminuciones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Saldo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al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cierre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del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ejercicio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7.965,30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7.965,30</w:t>
            </w:r>
          </w:p>
        </w:tc>
      </w:tr>
    </w:tbl>
    <w:p>
      <w:pPr>
        <w:pStyle w:val="BodyText"/>
        <w:spacing w:before="231"/>
        <w:rPr>
          <w:sz w:val="32"/>
        </w:rPr>
      </w:pPr>
    </w:p>
    <w:p>
      <w:pPr>
        <w:pStyle w:val="Heading1"/>
        <w:numPr>
          <w:ilvl w:val="0"/>
          <w:numId w:val="5"/>
        </w:numPr>
        <w:tabs>
          <w:tab w:pos="581" w:val="left" w:leader="none"/>
        </w:tabs>
        <w:spacing w:line="240" w:lineRule="auto" w:before="0" w:after="0"/>
        <w:ind w:left="581" w:right="0" w:hanging="441"/>
        <w:jc w:val="left"/>
      </w:pPr>
      <w:r>
        <w:rPr/>
        <w:t>Operaciones</w:t>
      </w:r>
      <w:r>
        <w:rPr>
          <w:spacing w:val="-13"/>
        </w:rPr>
        <w:t> </w:t>
      </w:r>
      <w:r>
        <w:rPr/>
        <w:t>con</w:t>
      </w:r>
      <w:r>
        <w:rPr>
          <w:spacing w:val="-12"/>
        </w:rPr>
        <w:t> </w:t>
      </w:r>
      <w:r>
        <w:rPr/>
        <w:t>partes</w:t>
      </w:r>
      <w:r>
        <w:rPr>
          <w:spacing w:val="-12"/>
        </w:rPr>
        <w:t> </w:t>
      </w:r>
      <w:r>
        <w:rPr>
          <w:spacing w:val="-2"/>
        </w:rPr>
        <w:t>vinculadas</w:t>
      </w:r>
    </w:p>
    <w:p>
      <w:pPr>
        <w:pStyle w:val="ListParagraph"/>
        <w:numPr>
          <w:ilvl w:val="1"/>
          <w:numId w:val="5"/>
        </w:numPr>
        <w:tabs>
          <w:tab w:pos="636" w:val="left" w:leader="none"/>
        </w:tabs>
        <w:spacing w:line="240" w:lineRule="auto" w:before="229" w:after="0"/>
        <w:ind w:left="636" w:right="0" w:hanging="496"/>
        <w:jc w:val="left"/>
        <w:rPr>
          <w:sz w:val="20"/>
        </w:rPr>
      </w:pP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Identificación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las</w:t>
      </w:r>
      <w:r>
        <w:rPr>
          <w:spacing w:val="-4"/>
          <w:sz w:val="20"/>
          <w:u w:val="single"/>
        </w:rPr>
        <w:t> </w:t>
      </w:r>
      <w:r>
        <w:rPr>
          <w:sz w:val="20"/>
          <w:u w:val="single"/>
        </w:rPr>
        <w:t>partes</w:t>
      </w:r>
      <w:r>
        <w:rPr>
          <w:spacing w:val="-7"/>
          <w:sz w:val="20"/>
          <w:u w:val="single"/>
        </w:rPr>
        <w:t> </w:t>
      </w:r>
      <w:r>
        <w:rPr>
          <w:spacing w:val="-2"/>
          <w:sz w:val="20"/>
          <w:u w:val="single"/>
        </w:rPr>
        <w:t>vinculadas</w:t>
      </w: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En</w:t>
      </w:r>
      <w:r>
        <w:rPr>
          <w:spacing w:val="-7"/>
        </w:rPr>
        <w:t> </w:t>
      </w:r>
      <w:r>
        <w:rPr/>
        <w:t>el</w:t>
      </w:r>
      <w:r>
        <w:rPr>
          <w:spacing w:val="-7"/>
        </w:rPr>
        <w:t> </w:t>
      </w:r>
      <w:r>
        <w:rPr/>
        <w:t>ejercicio</w:t>
      </w:r>
      <w:r>
        <w:rPr>
          <w:spacing w:val="-7"/>
        </w:rPr>
        <w:t> </w:t>
      </w:r>
      <w:r>
        <w:rPr/>
        <w:t>actual,</w:t>
      </w:r>
      <w:r>
        <w:rPr>
          <w:spacing w:val="-4"/>
        </w:rPr>
        <w:t> </w:t>
      </w:r>
      <w:r>
        <w:rPr/>
        <w:t>no</w:t>
      </w:r>
      <w:r>
        <w:rPr>
          <w:spacing w:val="-5"/>
        </w:rPr>
        <w:t> </w:t>
      </w:r>
      <w:r>
        <w:rPr/>
        <w:t>existen</w:t>
      </w:r>
      <w:r>
        <w:rPr>
          <w:spacing w:val="-6"/>
        </w:rPr>
        <w:t> </w:t>
      </w:r>
      <w:r>
        <w:rPr/>
        <w:t>operaciones</w:t>
      </w:r>
      <w:r>
        <w:rPr>
          <w:spacing w:val="-5"/>
        </w:rPr>
        <w:t> </w:t>
      </w:r>
      <w:r>
        <w:rPr/>
        <w:t>con</w:t>
      </w:r>
      <w:r>
        <w:rPr>
          <w:spacing w:val="-7"/>
        </w:rPr>
        <w:t> </w:t>
      </w:r>
      <w:r>
        <w:rPr/>
        <w:t>partes</w:t>
      </w:r>
      <w:r>
        <w:rPr>
          <w:spacing w:val="-6"/>
        </w:rPr>
        <w:t> </w:t>
      </w:r>
      <w:r>
        <w:rPr>
          <w:spacing w:val="-2"/>
        </w:rPr>
        <w:t>vinculadas.</w:t>
      </w:r>
    </w:p>
    <w:p>
      <w:pPr>
        <w:pStyle w:val="ListParagraph"/>
        <w:numPr>
          <w:ilvl w:val="1"/>
          <w:numId w:val="6"/>
        </w:numPr>
        <w:tabs>
          <w:tab w:pos="636" w:val="left" w:leader="none"/>
        </w:tabs>
        <w:spacing w:line="240" w:lineRule="auto" w:before="228" w:after="0"/>
        <w:ind w:left="636" w:right="0" w:hanging="496"/>
        <w:jc w:val="left"/>
        <w:rPr>
          <w:sz w:val="20"/>
        </w:rPr>
      </w:pP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Anticipos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y/o</w:t>
      </w: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créditos</w:t>
      </w:r>
      <w:r>
        <w:rPr>
          <w:spacing w:val="-4"/>
          <w:sz w:val="20"/>
          <w:u w:val="single"/>
        </w:rPr>
        <w:t> </w:t>
      </w:r>
      <w:r>
        <w:rPr>
          <w:spacing w:val="-2"/>
          <w:sz w:val="20"/>
          <w:u w:val="single"/>
        </w:rPr>
        <w:t>concedidos</w:t>
      </w:r>
    </w:p>
    <w:p>
      <w:pPr>
        <w:pStyle w:val="BodyText"/>
        <w:spacing w:before="1"/>
      </w:pPr>
    </w:p>
    <w:p>
      <w:pPr>
        <w:pStyle w:val="ListParagraph"/>
        <w:numPr>
          <w:ilvl w:val="2"/>
          <w:numId w:val="6"/>
        </w:numPr>
        <w:tabs>
          <w:tab w:pos="966" w:val="left" w:leader="none"/>
        </w:tabs>
        <w:spacing w:line="240" w:lineRule="auto" w:before="0" w:after="0"/>
        <w:ind w:left="966" w:right="0" w:hanging="826"/>
        <w:jc w:val="left"/>
        <w:rPr>
          <w:sz w:val="20"/>
        </w:rPr>
      </w:pPr>
      <w:r>
        <w:rPr>
          <w:sz w:val="20"/>
        </w:rPr>
        <w:t>Personal</w:t>
      </w:r>
      <w:r>
        <w:rPr>
          <w:spacing w:val="-7"/>
          <w:sz w:val="20"/>
        </w:rPr>
        <w:t> </w:t>
      </w:r>
      <w:r>
        <w:rPr>
          <w:sz w:val="20"/>
        </w:rPr>
        <w:t>alta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dirección</w:t>
      </w:r>
    </w:p>
    <w:p>
      <w:pPr>
        <w:pStyle w:val="BodyText"/>
        <w:spacing w:before="2"/>
      </w:pPr>
    </w:p>
    <w:p>
      <w:pPr>
        <w:pStyle w:val="BodyText"/>
        <w:ind w:left="140" w:right="59" w:firstLine="283"/>
      </w:pPr>
      <w:r>
        <w:rPr/>
        <w:t>Durante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ejercicio</w:t>
      </w:r>
      <w:r>
        <w:rPr>
          <w:spacing w:val="-2"/>
        </w:rPr>
        <w:t> </w:t>
      </w:r>
      <w:r>
        <w:rPr/>
        <w:t>económico</w:t>
      </w:r>
      <w:r>
        <w:rPr>
          <w:spacing w:val="-3"/>
        </w:rPr>
        <w:t> </w:t>
      </w:r>
      <w:r>
        <w:rPr/>
        <w:t>al</w:t>
      </w:r>
      <w:r>
        <w:rPr>
          <w:spacing w:val="-4"/>
        </w:rPr>
        <w:t> </w:t>
      </w:r>
      <w:r>
        <w:rPr/>
        <w:t>que</w:t>
      </w:r>
      <w:r>
        <w:rPr>
          <w:spacing w:val="-4"/>
        </w:rPr>
        <w:t> </w:t>
      </w:r>
      <w:r>
        <w:rPr/>
        <w:t>se</w:t>
      </w:r>
      <w:r>
        <w:rPr>
          <w:spacing w:val="-2"/>
        </w:rPr>
        <w:t> </w:t>
      </w:r>
      <w:r>
        <w:rPr/>
        <w:t>refiere</w:t>
      </w:r>
      <w:r>
        <w:rPr>
          <w:spacing w:val="-3"/>
        </w:rPr>
        <w:t> </w:t>
      </w:r>
      <w:r>
        <w:rPr/>
        <w:t>esta memoria</w:t>
      </w:r>
      <w:r>
        <w:rPr>
          <w:spacing w:val="-3"/>
        </w:rPr>
        <w:t> </w:t>
      </w:r>
      <w:r>
        <w:rPr/>
        <w:t>no</w:t>
      </w:r>
      <w:r>
        <w:rPr>
          <w:spacing w:val="-3"/>
        </w:rPr>
        <w:t> </w:t>
      </w:r>
      <w:r>
        <w:rPr/>
        <w:t>ha</w:t>
      </w:r>
      <w:r>
        <w:rPr>
          <w:spacing w:val="-4"/>
        </w:rPr>
        <w:t> </w:t>
      </w:r>
      <w:r>
        <w:rPr/>
        <w:t>sido</w:t>
      </w:r>
      <w:r>
        <w:rPr>
          <w:spacing w:val="-4"/>
        </w:rPr>
        <w:t> </w:t>
      </w:r>
      <w:r>
        <w:rPr/>
        <w:t>satisfecho</w:t>
      </w:r>
      <w:r>
        <w:rPr>
          <w:spacing w:val="-4"/>
        </w:rPr>
        <w:t> </w:t>
      </w:r>
      <w:r>
        <w:rPr/>
        <w:t>importe</w:t>
      </w:r>
      <w:r>
        <w:rPr>
          <w:spacing w:val="-2"/>
        </w:rPr>
        <w:t> </w:t>
      </w:r>
      <w:r>
        <w:rPr/>
        <w:t>alguno</w:t>
      </w:r>
      <w:r>
        <w:rPr>
          <w:spacing w:val="-3"/>
        </w:rPr>
        <w:t> </w:t>
      </w:r>
      <w:r>
        <w:rPr/>
        <w:t>al personal de alta dirección en concepto de anticipo y/o crédito.</w:t>
      </w:r>
    </w:p>
    <w:p>
      <w:pPr>
        <w:pStyle w:val="ListParagraph"/>
        <w:numPr>
          <w:ilvl w:val="2"/>
          <w:numId w:val="6"/>
        </w:numPr>
        <w:tabs>
          <w:tab w:pos="966" w:val="left" w:leader="none"/>
        </w:tabs>
        <w:spacing w:line="240" w:lineRule="auto" w:before="229" w:after="0"/>
        <w:ind w:left="966" w:right="0" w:hanging="826"/>
        <w:jc w:val="left"/>
        <w:rPr>
          <w:sz w:val="20"/>
        </w:rPr>
      </w:pPr>
      <w:r>
        <w:rPr>
          <w:sz w:val="20"/>
        </w:rPr>
        <w:t>Miembros</w:t>
      </w:r>
      <w:r>
        <w:rPr>
          <w:spacing w:val="-7"/>
          <w:sz w:val="20"/>
        </w:rPr>
        <w:t> </w:t>
      </w:r>
      <w:r>
        <w:rPr>
          <w:sz w:val="20"/>
        </w:rPr>
        <w:t>órgano</w:t>
      </w:r>
      <w:r>
        <w:rPr>
          <w:spacing w:val="-7"/>
          <w:sz w:val="20"/>
        </w:rPr>
        <w:t> </w:t>
      </w:r>
      <w:r>
        <w:rPr>
          <w:sz w:val="20"/>
        </w:rPr>
        <w:t>de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administración</w:t>
      </w:r>
    </w:p>
    <w:p>
      <w:pPr>
        <w:pStyle w:val="BodyText"/>
      </w:pPr>
    </w:p>
    <w:p>
      <w:pPr>
        <w:pStyle w:val="BodyText"/>
        <w:ind w:left="140" w:right="74" w:firstLine="283"/>
      </w:pPr>
      <w:r>
        <w:rPr/>
        <w:t>Durante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ejercicio</w:t>
      </w:r>
      <w:r>
        <w:rPr>
          <w:spacing w:val="-2"/>
        </w:rPr>
        <w:t> </w:t>
      </w:r>
      <w:r>
        <w:rPr/>
        <w:t>económico</w:t>
      </w:r>
      <w:r>
        <w:rPr>
          <w:spacing w:val="-3"/>
        </w:rPr>
        <w:t> </w:t>
      </w:r>
      <w:r>
        <w:rPr/>
        <w:t>al</w:t>
      </w:r>
      <w:r>
        <w:rPr>
          <w:spacing w:val="-4"/>
        </w:rPr>
        <w:t> </w:t>
      </w:r>
      <w:r>
        <w:rPr/>
        <w:t>que</w:t>
      </w:r>
      <w:r>
        <w:rPr>
          <w:spacing w:val="-4"/>
        </w:rPr>
        <w:t> </w:t>
      </w:r>
      <w:r>
        <w:rPr/>
        <w:t>se</w:t>
      </w:r>
      <w:r>
        <w:rPr>
          <w:spacing w:val="-2"/>
        </w:rPr>
        <w:t> </w:t>
      </w:r>
      <w:r>
        <w:rPr/>
        <w:t>refiere</w:t>
      </w:r>
      <w:r>
        <w:rPr>
          <w:spacing w:val="-3"/>
        </w:rPr>
        <w:t> </w:t>
      </w:r>
      <w:r>
        <w:rPr/>
        <w:t>esta memoria</w:t>
      </w:r>
      <w:r>
        <w:rPr>
          <w:spacing w:val="-3"/>
        </w:rPr>
        <w:t> </w:t>
      </w:r>
      <w:r>
        <w:rPr/>
        <w:t>no</w:t>
      </w:r>
      <w:r>
        <w:rPr>
          <w:spacing w:val="-3"/>
        </w:rPr>
        <w:t> </w:t>
      </w:r>
      <w:r>
        <w:rPr/>
        <w:t>ha</w:t>
      </w:r>
      <w:r>
        <w:rPr>
          <w:spacing w:val="-4"/>
        </w:rPr>
        <w:t> </w:t>
      </w:r>
      <w:r>
        <w:rPr/>
        <w:t>sido</w:t>
      </w:r>
      <w:r>
        <w:rPr>
          <w:spacing w:val="-4"/>
        </w:rPr>
        <w:t> </w:t>
      </w:r>
      <w:r>
        <w:rPr/>
        <w:t>satisfecho</w:t>
      </w:r>
      <w:r>
        <w:rPr>
          <w:spacing w:val="-4"/>
        </w:rPr>
        <w:t> </w:t>
      </w:r>
      <w:r>
        <w:rPr/>
        <w:t>importe</w:t>
      </w:r>
      <w:r>
        <w:rPr>
          <w:spacing w:val="-2"/>
        </w:rPr>
        <w:t> </w:t>
      </w:r>
      <w:r>
        <w:rPr/>
        <w:t>alguno</w:t>
      </w:r>
      <w:r>
        <w:rPr>
          <w:spacing w:val="-3"/>
        </w:rPr>
        <w:t> </w:t>
      </w:r>
      <w:r>
        <w:rPr/>
        <w:t>al órgano de administración en concepto de anticipo y/o crédito.</w:t>
      </w:r>
    </w:p>
    <w:p>
      <w:pPr>
        <w:pStyle w:val="ListParagraph"/>
        <w:numPr>
          <w:ilvl w:val="1"/>
          <w:numId w:val="6"/>
        </w:numPr>
        <w:tabs>
          <w:tab w:pos="636" w:val="left" w:leader="none"/>
        </w:tabs>
        <w:spacing w:line="240" w:lineRule="auto" w:before="229" w:after="0"/>
        <w:ind w:left="636" w:right="0" w:hanging="496"/>
        <w:jc w:val="left"/>
        <w:rPr>
          <w:sz w:val="20"/>
        </w:rPr>
      </w:pPr>
      <w:r>
        <w:rPr>
          <w:spacing w:val="4"/>
          <w:sz w:val="20"/>
          <w:u w:val="single"/>
        </w:rPr>
        <w:t> </w:t>
      </w:r>
      <w:r>
        <w:rPr>
          <w:spacing w:val="-2"/>
          <w:sz w:val="20"/>
          <w:u w:val="single"/>
        </w:rPr>
        <w:t>Participación</w:t>
      </w:r>
      <w:r>
        <w:rPr>
          <w:spacing w:val="4"/>
          <w:sz w:val="20"/>
          <w:u w:val="single"/>
        </w:rPr>
        <w:t> </w:t>
      </w:r>
      <w:r>
        <w:rPr>
          <w:spacing w:val="-2"/>
          <w:sz w:val="20"/>
          <w:u w:val="single"/>
        </w:rPr>
        <w:t>administradores</w:t>
      </w: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Actualmente,</w:t>
      </w:r>
      <w:r>
        <w:rPr>
          <w:spacing w:val="-9"/>
        </w:rPr>
        <w:t> </w:t>
      </w:r>
      <w:r>
        <w:rPr/>
        <w:t>los</w:t>
      </w:r>
      <w:r>
        <w:rPr>
          <w:spacing w:val="-7"/>
        </w:rPr>
        <w:t> </w:t>
      </w:r>
      <w:r>
        <w:rPr/>
        <w:t>administradores</w:t>
      </w:r>
      <w:r>
        <w:rPr>
          <w:spacing w:val="-9"/>
        </w:rPr>
        <w:t> </w:t>
      </w:r>
      <w:r>
        <w:rPr/>
        <w:t>no</w:t>
      </w:r>
      <w:r>
        <w:rPr>
          <w:spacing w:val="-10"/>
        </w:rPr>
        <w:t> </w:t>
      </w:r>
      <w:r>
        <w:rPr/>
        <w:t>poseen</w:t>
      </w:r>
      <w:r>
        <w:rPr>
          <w:spacing w:val="-8"/>
        </w:rPr>
        <w:t> </w:t>
      </w:r>
      <w:r>
        <w:rPr/>
        <w:t>participaciones</w:t>
      </w:r>
      <w:r>
        <w:rPr>
          <w:spacing w:val="-9"/>
        </w:rPr>
        <w:t> </w:t>
      </w:r>
      <w:r>
        <w:rPr/>
        <w:t>en</w:t>
      </w:r>
      <w:r>
        <w:rPr>
          <w:spacing w:val="-11"/>
        </w:rPr>
        <w:t> </w:t>
      </w:r>
      <w:r>
        <w:rPr/>
        <w:t>otras</w:t>
      </w:r>
      <w:r>
        <w:rPr>
          <w:spacing w:val="-9"/>
        </w:rPr>
        <w:t> </w:t>
      </w:r>
      <w:r>
        <w:rPr>
          <w:spacing w:val="-2"/>
        </w:rPr>
        <w:t>sociedades.</w:t>
      </w:r>
    </w:p>
    <w:p>
      <w:pPr>
        <w:pStyle w:val="BodyText"/>
        <w:spacing w:before="138"/>
      </w:pPr>
    </w:p>
    <w:p>
      <w:pPr>
        <w:pStyle w:val="Heading1"/>
        <w:numPr>
          <w:ilvl w:val="0"/>
          <w:numId w:val="5"/>
        </w:numPr>
        <w:tabs>
          <w:tab w:pos="581" w:val="left" w:leader="none"/>
        </w:tabs>
        <w:spacing w:line="240" w:lineRule="auto" w:before="0" w:after="0"/>
        <w:ind w:left="581" w:right="0" w:hanging="441"/>
        <w:jc w:val="left"/>
      </w:pPr>
      <w:r>
        <w:rPr/>
        <w:t>Otra</w:t>
      </w:r>
      <w:r>
        <w:rPr>
          <w:spacing w:val="-8"/>
        </w:rPr>
        <w:t> </w:t>
      </w:r>
      <w:r>
        <w:rPr>
          <w:spacing w:val="-2"/>
        </w:rPr>
        <w:t>información</w:t>
      </w:r>
    </w:p>
    <w:p>
      <w:pPr>
        <w:pStyle w:val="ListParagraph"/>
        <w:numPr>
          <w:ilvl w:val="1"/>
          <w:numId w:val="5"/>
        </w:numPr>
        <w:tabs>
          <w:tab w:pos="636" w:val="left" w:leader="none"/>
        </w:tabs>
        <w:spacing w:line="240" w:lineRule="auto" w:before="230" w:after="0"/>
        <w:ind w:left="636" w:right="0" w:hanging="496"/>
        <w:jc w:val="left"/>
        <w:rPr>
          <w:sz w:val="20"/>
        </w:rPr>
      </w:pP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Número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medio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personas</w:t>
      </w:r>
      <w:r>
        <w:rPr>
          <w:spacing w:val="-7"/>
          <w:sz w:val="20"/>
          <w:u w:val="single"/>
        </w:rPr>
        <w:t> </w:t>
      </w:r>
      <w:r>
        <w:rPr>
          <w:spacing w:val="-2"/>
          <w:sz w:val="20"/>
          <w:u w:val="single"/>
        </w:rPr>
        <w:t>empleadas</w:t>
      </w:r>
    </w:p>
    <w:p>
      <w:pPr>
        <w:pStyle w:val="BodyText"/>
      </w:pPr>
    </w:p>
    <w:p>
      <w:pPr>
        <w:pStyle w:val="BodyText"/>
        <w:spacing w:before="1"/>
        <w:ind w:left="424"/>
      </w:pPr>
      <w:r>
        <w:rPr/>
        <w:t>A</w:t>
      </w:r>
      <w:r>
        <w:rPr>
          <w:spacing w:val="-7"/>
        </w:rPr>
        <w:t> </w:t>
      </w:r>
      <w:r>
        <w:rPr/>
        <w:t>continuación</w:t>
      </w:r>
      <w:r>
        <w:rPr>
          <w:spacing w:val="-6"/>
        </w:rPr>
        <w:t> </w:t>
      </w:r>
      <w:r>
        <w:rPr/>
        <w:t>se</w:t>
      </w:r>
      <w:r>
        <w:rPr>
          <w:spacing w:val="-7"/>
        </w:rPr>
        <w:t> </w:t>
      </w:r>
      <w:r>
        <w:rPr/>
        <w:t>detalla</w:t>
      </w:r>
      <w:r>
        <w:rPr>
          <w:spacing w:val="-6"/>
        </w:rPr>
        <w:t> </w:t>
      </w:r>
      <w:r>
        <w:rPr/>
        <w:t>el</w:t>
      </w:r>
      <w:r>
        <w:rPr>
          <w:spacing w:val="-6"/>
        </w:rPr>
        <w:t> </w:t>
      </w:r>
      <w:r>
        <w:rPr/>
        <w:t>número</w:t>
      </w:r>
      <w:r>
        <w:rPr>
          <w:spacing w:val="-6"/>
        </w:rPr>
        <w:t> </w:t>
      </w:r>
      <w:r>
        <w:rPr/>
        <w:t>medio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personas</w:t>
      </w:r>
      <w:r>
        <w:rPr>
          <w:spacing w:val="-5"/>
        </w:rPr>
        <w:t> </w:t>
      </w:r>
      <w:r>
        <w:rPr/>
        <w:t>empleadas</w:t>
      </w:r>
      <w:r>
        <w:rPr>
          <w:spacing w:val="-6"/>
        </w:rPr>
        <w:t> </w:t>
      </w:r>
      <w:r>
        <w:rPr/>
        <w:t>en</w:t>
      </w:r>
      <w:r>
        <w:rPr>
          <w:spacing w:val="-4"/>
        </w:rPr>
        <w:t> </w:t>
      </w:r>
      <w:r>
        <w:rPr/>
        <w:t>el</w:t>
      </w:r>
      <w:r>
        <w:rPr>
          <w:spacing w:val="-6"/>
        </w:rPr>
        <w:t> </w:t>
      </w:r>
      <w:r>
        <w:rPr/>
        <w:t>curso</w:t>
      </w:r>
      <w:r>
        <w:rPr>
          <w:spacing w:val="-6"/>
        </w:rPr>
        <w:t> </w:t>
      </w:r>
      <w:r>
        <w:rPr/>
        <w:t>del</w:t>
      </w:r>
      <w:r>
        <w:rPr>
          <w:spacing w:val="-7"/>
        </w:rPr>
        <w:t> </w:t>
      </w:r>
      <w:r>
        <w:rPr>
          <w:spacing w:val="-2"/>
        </w:rPr>
        <w:t>ejercicio:</w:t>
      </w:r>
    </w:p>
    <w:p>
      <w:pPr>
        <w:pStyle w:val="BodyText"/>
        <w:spacing w:before="1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71"/>
        <w:gridCol w:w="2269"/>
        <w:gridCol w:w="2269"/>
      </w:tblGrid>
      <w:tr>
        <w:trPr>
          <w:trHeight w:val="688" w:hRule="atLeast"/>
        </w:trPr>
        <w:tc>
          <w:tcPr>
            <w:tcW w:w="3971" w:type="dxa"/>
            <w:shd w:val="clear" w:color="auto" w:fill="800000"/>
          </w:tcPr>
          <w:p>
            <w:pPr>
              <w:pStyle w:val="TableParagraph"/>
              <w:spacing w:line="229" w:lineRule="exact"/>
              <w:ind w:left="72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color w:val="FFFFFF"/>
                <w:sz w:val="20"/>
              </w:rPr>
              <w:t>NÚMERO</w:t>
            </w:r>
            <w:r>
              <w:rPr>
                <w:rFonts w:ascii="Arial" w:hAnsi="Arial"/>
                <w:b/>
                <w:color w:val="FFFFFF"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MEDIO</w:t>
            </w:r>
            <w:r>
              <w:rPr>
                <w:rFonts w:ascii="Arial" w:hAnsi="Arial"/>
                <w:b/>
                <w:color w:val="FFFFFF"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DE</w:t>
            </w:r>
            <w:r>
              <w:rPr>
                <w:rFonts w:ascii="Arial" w:hAnsi="Arial"/>
                <w:b/>
                <w:color w:val="FFFFFF"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pacing w:val="-2"/>
                <w:sz w:val="20"/>
              </w:rPr>
              <w:t>PERSONAS</w:t>
            </w:r>
          </w:p>
          <w:p>
            <w:pPr>
              <w:pStyle w:val="TableParagraph"/>
              <w:spacing w:line="228" w:lineRule="exact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EMPLEADAS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EN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EL</w:t>
            </w:r>
            <w:r>
              <w:rPr>
                <w:rFonts w:ascii="Arial"/>
                <w:b/>
                <w:color w:val="FFFFFF"/>
                <w:spacing w:val="-11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CURSO</w:t>
            </w:r>
            <w:r>
              <w:rPr>
                <w:rFonts w:ascii="Arial"/>
                <w:b/>
                <w:color w:val="FFFFFF"/>
                <w:spacing w:val="-11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DEL </w:t>
            </w:r>
            <w:r>
              <w:rPr>
                <w:rFonts w:ascii="Arial"/>
                <w:b/>
                <w:color w:val="FFFFFF"/>
                <w:spacing w:val="-2"/>
                <w:sz w:val="20"/>
              </w:rPr>
              <w:t>EJERCICIO</w:t>
            </w:r>
          </w:p>
        </w:tc>
        <w:tc>
          <w:tcPr>
            <w:tcW w:w="2269" w:type="dxa"/>
            <w:shd w:val="clear" w:color="auto" w:fill="800000"/>
          </w:tcPr>
          <w:p>
            <w:pPr>
              <w:pStyle w:val="TableParagraph"/>
              <w:spacing w:line="229" w:lineRule="exact"/>
              <w:ind w:left="11" w:right="1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4"/>
                <w:sz w:val="20"/>
              </w:rPr>
              <w:t>2024</w:t>
            </w:r>
          </w:p>
        </w:tc>
        <w:tc>
          <w:tcPr>
            <w:tcW w:w="2269" w:type="dxa"/>
            <w:shd w:val="clear" w:color="auto" w:fill="800000"/>
          </w:tcPr>
          <w:p>
            <w:pPr>
              <w:pStyle w:val="TableParagraph"/>
              <w:spacing w:line="229" w:lineRule="exact"/>
              <w:ind w:left="11" w:right="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4"/>
                <w:sz w:val="20"/>
              </w:rPr>
              <w:t>2023</w:t>
            </w:r>
          </w:p>
        </w:tc>
      </w:tr>
      <w:tr>
        <w:trPr>
          <w:trHeight w:val="232" w:hRule="atLeast"/>
        </w:trPr>
        <w:tc>
          <w:tcPr>
            <w:tcW w:w="3971" w:type="dxa"/>
          </w:tcPr>
          <w:p>
            <w:pPr>
              <w:pStyle w:val="TableParagraph"/>
              <w:spacing w:line="212" w:lineRule="exact"/>
              <w:ind w:left="72"/>
              <w:rPr>
                <w:sz w:val="20"/>
              </w:rPr>
            </w:pPr>
            <w:r>
              <w:rPr>
                <w:sz w:val="20"/>
              </w:rPr>
              <w:t>TOTAL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EMPLEO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4"/>
                <w:sz w:val="20"/>
              </w:rPr>
              <w:t>MEDIO</w:t>
            </w:r>
          </w:p>
        </w:tc>
        <w:tc>
          <w:tcPr>
            <w:tcW w:w="2269" w:type="dxa"/>
          </w:tcPr>
          <w:p>
            <w:pPr>
              <w:pStyle w:val="TableParagraph"/>
              <w:spacing w:line="212" w:lineRule="exact"/>
              <w:ind w:left="11" w:right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10,02</w:t>
            </w:r>
          </w:p>
        </w:tc>
        <w:tc>
          <w:tcPr>
            <w:tcW w:w="2269" w:type="dxa"/>
          </w:tcPr>
          <w:p>
            <w:pPr>
              <w:pStyle w:val="TableParagraph"/>
              <w:spacing w:line="212" w:lineRule="exact"/>
              <w:ind w:left="1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9,70</w:t>
            </w:r>
          </w:p>
        </w:tc>
      </w:tr>
    </w:tbl>
    <w:p>
      <w:pPr>
        <w:pStyle w:val="BodyText"/>
        <w:spacing w:before="227"/>
      </w:pPr>
    </w:p>
    <w:p>
      <w:pPr>
        <w:pStyle w:val="ListParagraph"/>
        <w:numPr>
          <w:ilvl w:val="1"/>
          <w:numId w:val="7"/>
        </w:numPr>
        <w:tabs>
          <w:tab w:pos="636" w:val="left" w:leader="none"/>
        </w:tabs>
        <w:spacing w:line="240" w:lineRule="auto" w:before="1" w:after="0"/>
        <w:ind w:left="636" w:right="0" w:hanging="496"/>
        <w:jc w:val="left"/>
        <w:rPr>
          <w:sz w:val="20"/>
        </w:rPr>
      </w:pP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Ingresos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y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gastos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con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cuantía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o</w:t>
      </w:r>
      <w:r>
        <w:rPr>
          <w:spacing w:val="-4"/>
          <w:sz w:val="20"/>
          <w:u w:val="single"/>
        </w:rPr>
        <w:t> </w:t>
      </w:r>
      <w:r>
        <w:rPr>
          <w:sz w:val="20"/>
          <w:u w:val="single"/>
        </w:rPr>
        <w:t>incidencia</w:t>
      </w:r>
      <w:r>
        <w:rPr>
          <w:spacing w:val="-4"/>
          <w:sz w:val="20"/>
          <w:u w:val="single"/>
        </w:rPr>
        <w:t> </w:t>
      </w:r>
      <w:r>
        <w:rPr>
          <w:spacing w:val="-2"/>
          <w:sz w:val="20"/>
          <w:u w:val="single"/>
        </w:rPr>
        <w:t>excepcionales</w:t>
      </w:r>
    </w:p>
    <w:p>
      <w:pPr>
        <w:pStyle w:val="BodyText"/>
        <w:spacing w:before="1"/>
      </w:pPr>
    </w:p>
    <w:p>
      <w:pPr>
        <w:pStyle w:val="BodyText"/>
        <w:ind w:left="140"/>
      </w:pPr>
      <w:r>
        <w:rPr/>
        <w:t>13.03.02</w:t>
      </w:r>
      <w:r>
        <w:rPr>
          <w:spacing w:val="-6"/>
        </w:rPr>
        <w:t> </w:t>
      </w:r>
      <w:r>
        <w:rPr/>
        <w:t>Otros</w:t>
      </w:r>
      <w:r>
        <w:rPr>
          <w:spacing w:val="-6"/>
        </w:rPr>
        <w:t> </w:t>
      </w:r>
      <w:r>
        <w:rPr/>
        <w:t>ingresos</w:t>
      </w:r>
      <w:r>
        <w:rPr>
          <w:spacing w:val="-7"/>
        </w:rPr>
        <w:t> </w:t>
      </w:r>
      <w:r>
        <w:rPr/>
        <w:t>y</w:t>
      </w:r>
      <w:r>
        <w:rPr>
          <w:spacing w:val="-6"/>
        </w:rPr>
        <w:t> </w:t>
      </w:r>
      <w:r>
        <w:rPr/>
        <w:t>gastos</w:t>
      </w:r>
      <w:r>
        <w:rPr>
          <w:spacing w:val="-6"/>
        </w:rPr>
        <w:t> </w:t>
      </w:r>
      <w:r>
        <w:rPr/>
        <w:t>con</w:t>
      </w:r>
      <w:r>
        <w:rPr>
          <w:spacing w:val="-9"/>
        </w:rPr>
        <w:t> </w:t>
      </w:r>
      <w:r>
        <w:rPr/>
        <w:t>cuantía</w:t>
      </w:r>
      <w:r>
        <w:rPr>
          <w:spacing w:val="-7"/>
        </w:rPr>
        <w:t> </w:t>
      </w:r>
      <w:r>
        <w:rPr/>
        <w:t>o</w:t>
      </w:r>
      <w:r>
        <w:rPr>
          <w:spacing w:val="-6"/>
        </w:rPr>
        <w:t> </w:t>
      </w:r>
      <w:r>
        <w:rPr/>
        <w:t>incidencia</w:t>
      </w:r>
      <w:r>
        <w:rPr>
          <w:spacing w:val="-7"/>
        </w:rPr>
        <w:t> </w:t>
      </w:r>
      <w:r>
        <w:rPr>
          <w:spacing w:val="-2"/>
        </w:rPr>
        <w:t>excepcionales</w:t>
      </w:r>
    </w:p>
    <w:p>
      <w:pPr>
        <w:pStyle w:val="BodyText"/>
        <w:spacing w:before="1"/>
      </w:pPr>
    </w:p>
    <w:p>
      <w:pPr>
        <w:pStyle w:val="BodyText"/>
        <w:ind w:left="140" w:firstLine="283"/>
      </w:pPr>
      <w:r>
        <w:rPr/>
        <w:t>Durante</w:t>
      </w:r>
      <w:r>
        <w:rPr>
          <w:spacing w:val="-2"/>
        </w:rPr>
        <w:t> </w:t>
      </w:r>
      <w:r>
        <w:rPr/>
        <w:t>el</w:t>
      </w:r>
      <w:r>
        <w:rPr>
          <w:spacing w:val="-5"/>
        </w:rPr>
        <w:t> </w:t>
      </w:r>
      <w:r>
        <w:rPr/>
        <w:t>ejercicio</w:t>
      </w:r>
      <w:r>
        <w:rPr>
          <w:spacing w:val="-2"/>
        </w:rPr>
        <w:t> </w:t>
      </w:r>
      <w:r>
        <w:rPr/>
        <w:t>no</w:t>
      </w:r>
      <w:r>
        <w:rPr>
          <w:spacing w:val="-5"/>
        </w:rPr>
        <w:t> </w:t>
      </w:r>
      <w:r>
        <w:rPr/>
        <w:t>se</w:t>
      </w:r>
      <w:r>
        <w:rPr>
          <w:spacing w:val="-2"/>
        </w:rPr>
        <w:t> </w:t>
      </w:r>
      <w:r>
        <w:rPr/>
        <w:t>han</w:t>
      </w:r>
      <w:r>
        <w:rPr>
          <w:spacing w:val="-5"/>
        </w:rPr>
        <w:t> </w:t>
      </w:r>
      <w:r>
        <w:rPr/>
        <w:t>registrado</w:t>
      </w:r>
      <w:r>
        <w:rPr>
          <w:spacing w:val="-2"/>
        </w:rPr>
        <w:t> </w:t>
      </w:r>
      <w:r>
        <w:rPr/>
        <w:t>otros</w:t>
      </w:r>
      <w:r>
        <w:rPr>
          <w:spacing w:val="-1"/>
        </w:rPr>
        <w:t> </w:t>
      </w:r>
      <w:r>
        <w:rPr/>
        <w:t>ingresos</w:t>
      </w:r>
      <w:r>
        <w:rPr>
          <w:spacing w:val="-3"/>
        </w:rPr>
        <w:t> </w:t>
      </w:r>
      <w:r>
        <w:rPr/>
        <w:t>y/o</w:t>
      </w:r>
      <w:r>
        <w:rPr>
          <w:spacing w:val="-5"/>
        </w:rPr>
        <w:t> </w:t>
      </w:r>
      <w:r>
        <w:rPr/>
        <w:t>gastos</w:t>
      </w:r>
      <w:r>
        <w:rPr>
          <w:spacing w:val="-3"/>
        </w:rPr>
        <w:t> </w:t>
      </w:r>
      <w:r>
        <w:rPr/>
        <w:t>con</w:t>
      </w:r>
      <w:r>
        <w:rPr>
          <w:spacing w:val="-5"/>
        </w:rPr>
        <w:t> </w:t>
      </w:r>
      <w:r>
        <w:rPr/>
        <w:t>cuantía</w:t>
      </w:r>
      <w:r>
        <w:rPr>
          <w:spacing w:val="-4"/>
        </w:rPr>
        <w:t> </w:t>
      </w:r>
      <w:r>
        <w:rPr/>
        <w:t>o</w:t>
      </w:r>
      <w:r>
        <w:rPr>
          <w:spacing w:val="-3"/>
        </w:rPr>
        <w:t> </w:t>
      </w:r>
      <w:r>
        <w:rPr/>
        <w:t>incidencia</w:t>
      </w:r>
      <w:r>
        <w:rPr>
          <w:spacing w:val="-2"/>
        </w:rPr>
        <w:t> </w:t>
      </w:r>
      <w:r>
        <w:rPr/>
        <w:t>excepcional</w:t>
      </w:r>
      <w:r>
        <w:rPr>
          <w:spacing w:val="-3"/>
        </w:rPr>
        <w:t> </w:t>
      </w:r>
      <w:r>
        <w:rPr/>
        <w:t>que deba ser mencionado.</w:t>
      </w:r>
    </w:p>
    <w:p>
      <w:pPr>
        <w:pStyle w:val="ListParagraph"/>
        <w:numPr>
          <w:ilvl w:val="1"/>
          <w:numId w:val="7"/>
        </w:numPr>
        <w:tabs>
          <w:tab w:pos="636" w:val="left" w:leader="none"/>
        </w:tabs>
        <w:spacing w:line="240" w:lineRule="auto" w:before="229" w:after="0"/>
        <w:ind w:left="636" w:right="0" w:hanging="496"/>
        <w:jc w:val="left"/>
        <w:rPr>
          <w:sz w:val="20"/>
        </w:rPr>
      </w:pP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Compromisos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financieros,</w:t>
      </w: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garantías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o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contingencias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que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no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figuran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en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el</w:t>
      </w:r>
      <w:r>
        <w:rPr>
          <w:spacing w:val="-7"/>
          <w:sz w:val="20"/>
          <w:u w:val="single"/>
        </w:rPr>
        <w:t> </w:t>
      </w:r>
      <w:r>
        <w:rPr>
          <w:spacing w:val="-2"/>
          <w:sz w:val="20"/>
          <w:u w:val="single"/>
        </w:rPr>
        <w:t>balance</w:t>
      </w:r>
    </w:p>
    <w:p>
      <w:pPr>
        <w:pStyle w:val="BodyText"/>
      </w:pPr>
    </w:p>
    <w:p>
      <w:pPr>
        <w:pStyle w:val="BodyText"/>
        <w:ind w:left="424"/>
      </w:pPr>
      <w:r>
        <w:rPr/>
        <w:t>No</w:t>
      </w:r>
      <w:r>
        <w:rPr>
          <w:spacing w:val="-8"/>
        </w:rPr>
        <w:t> </w:t>
      </w:r>
      <w:r>
        <w:rPr/>
        <w:t>existen</w:t>
      </w:r>
      <w:r>
        <w:rPr>
          <w:spacing w:val="-7"/>
        </w:rPr>
        <w:t> </w:t>
      </w:r>
      <w:r>
        <w:rPr/>
        <w:t>compromisos</w:t>
      </w:r>
      <w:r>
        <w:rPr>
          <w:spacing w:val="-6"/>
        </w:rPr>
        <w:t> </w:t>
      </w:r>
      <w:r>
        <w:rPr/>
        <w:t>financieros</w:t>
      </w:r>
      <w:r>
        <w:rPr>
          <w:spacing w:val="-5"/>
        </w:rPr>
        <w:t> </w:t>
      </w:r>
      <w:r>
        <w:rPr/>
        <w:t>ni</w:t>
      </w:r>
      <w:r>
        <w:rPr>
          <w:spacing w:val="-7"/>
        </w:rPr>
        <w:t> </w:t>
      </w:r>
      <w:r>
        <w:rPr/>
        <w:t>garantías</w:t>
      </w:r>
      <w:r>
        <w:rPr>
          <w:spacing w:val="-4"/>
        </w:rPr>
        <w:t> </w:t>
      </w:r>
      <w:r>
        <w:rPr/>
        <w:t>ni</w:t>
      </w:r>
      <w:r>
        <w:rPr>
          <w:spacing w:val="-8"/>
        </w:rPr>
        <w:t> </w:t>
      </w:r>
      <w:r>
        <w:rPr/>
        <w:t>contingencias</w:t>
      </w:r>
      <w:r>
        <w:rPr>
          <w:spacing w:val="-6"/>
        </w:rPr>
        <w:t> </w:t>
      </w:r>
      <w:r>
        <w:rPr/>
        <w:t>que</w:t>
      </w:r>
      <w:r>
        <w:rPr>
          <w:spacing w:val="-8"/>
        </w:rPr>
        <w:t> </w:t>
      </w:r>
      <w:r>
        <w:rPr/>
        <w:t>no</w:t>
      </w:r>
      <w:r>
        <w:rPr>
          <w:spacing w:val="-7"/>
        </w:rPr>
        <w:t> </w:t>
      </w:r>
      <w:r>
        <w:rPr/>
        <w:t>figuren</w:t>
      </w:r>
      <w:r>
        <w:rPr>
          <w:spacing w:val="-5"/>
        </w:rPr>
        <w:t> </w:t>
      </w:r>
      <w:r>
        <w:rPr/>
        <w:t>en</w:t>
      </w:r>
      <w:r>
        <w:rPr>
          <w:spacing w:val="-8"/>
        </w:rPr>
        <w:t> </w:t>
      </w:r>
      <w:r>
        <w:rPr/>
        <w:t>el</w:t>
      </w:r>
      <w:r>
        <w:rPr>
          <w:spacing w:val="-8"/>
        </w:rPr>
        <w:t> </w:t>
      </w:r>
      <w:r>
        <w:rPr>
          <w:spacing w:val="-2"/>
        </w:rPr>
        <w:t>balance.</w:t>
      </w:r>
    </w:p>
    <w:p>
      <w:pPr>
        <w:pStyle w:val="ListParagraph"/>
        <w:numPr>
          <w:ilvl w:val="1"/>
          <w:numId w:val="7"/>
        </w:numPr>
        <w:tabs>
          <w:tab w:pos="636" w:val="left" w:leader="none"/>
        </w:tabs>
        <w:spacing w:line="240" w:lineRule="auto" w:before="229" w:after="0"/>
        <w:ind w:left="636" w:right="0" w:hanging="496"/>
        <w:jc w:val="left"/>
        <w:rPr>
          <w:sz w:val="20"/>
        </w:rPr>
      </w:pP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Hechos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posteriores</w:t>
      </w:r>
      <w:r>
        <w:rPr>
          <w:spacing w:val="-3"/>
          <w:sz w:val="20"/>
          <w:u w:val="single"/>
        </w:rPr>
        <w:t> </w:t>
      </w:r>
      <w:r>
        <w:rPr>
          <w:sz w:val="20"/>
          <w:u w:val="single"/>
        </w:rPr>
        <w:t>al</w:t>
      </w:r>
      <w:r>
        <w:rPr>
          <w:spacing w:val="-7"/>
          <w:sz w:val="20"/>
          <w:u w:val="single"/>
        </w:rPr>
        <w:t> </w:t>
      </w:r>
      <w:r>
        <w:rPr>
          <w:spacing w:val="-2"/>
          <w:sz w:val="20"/>
          <w:u w:val="single"/>
        </w:rPr>
        <w:t>cierre</w:t>
      </w:r>
    </w:p>
    <w:p>
      <w:pPr>
        <w:pStyle w:val="BodyText"/>
        <w:spacing w:before="1"/>
      </w:pPr>
    </w:p>
    <w:p>
      <w:pPr>
        <w:pStyle w:val="BodyText"/>
        <w:ind w:left="140" w:right="93" w:firstLine="283"/>
      </w:pPr>
      <w:r>
        <w:rPr/>
        <w:t>A</w:t>
      </w:r>
      <w:r>
        <w:rPr>
          <w:spacing w:val="-3"/>
        </w:rPr>
        <w:t> </w:t>
      </w:r>
      <w:r>
        <w:rPr/>
        <w:t>juicio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Administración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empresa</w:t>
      </w:r>
      <w:r>
        <w:rPr>
          <w:spacing w:val="-3"/>
        </w:rPr>
        <w:t> </w:t>
      </w:r>
      <w:r>
        <w:rPr/>
        <w:t>con</w:t>
      </w:r>
      <w:r>
        <w:rPr>
          <w:spacing w:val="-2"/>
        </w:rPr>
        <w:t> </w:t>
      </w:r>
      <w:r>
        <w:rPr/>
        <w:t>posterioridad</w:t>
      </w:r>
      <w:r>
        <w:rPr>
          <w:spacing w:val="-2"/>
        </w:rPr>
        <w:t> </w:t>
      </w:r>
      <w:r>
        <w:rPr/>
        <w:t>al</w:t>
      </w:r>
      <w:r>
        <w:rPr>
          <w:spacing w:val="-4"/>
        </w:rPr>
        <w:t> </w:t>
      </w:r>
      <w:r>
        <w:rPr/>
        <w:t>cierre</w:t>
      </w:r>
      <w:r>
        <w:rPr>
          <w:spacing w:val="-3"/>
        </w:rPr>
        <w:t> </w:t>
      </w:r>
      <w:r>
        <w:rPr/>
        <w:t>del</w:t>
      </w:r>
      <w:r>
        <w:rPr>
          <w:spacing w:val="-2"/>
        </w:rPr>
        <w:t> </w:t>
      </w:r>
      <w:r>
        <w:rPr/>
        <w:t>ejercicio</w:t>
      </w:r>
      <w:r>
        <w:rPr>
          <w:spacing w:val="-3"/>
        </w:rPr>
        <w:t> </w:t>
      </w:r>
      <w:r>
        <w:rPr/>
        <w:t>no</w:t>
      </w:r>
      <w:r>
        <w:rPr>
          <w:spacing w:val="-3"/>
        </w:rPr>
        <w:t> </w:t>
      </w:r>
      <w:r>
        <w:rPr/>
        <w:t>se</w:t>
      </w:r>
      <w:r>
        <w:rPr>
          <w:spacing w:val="-1"/>
        </w:rPr>
        <w:t> </w:t>
      </w:r>
      <w:r>
        <w:rPr/>
        <w:t>ha</w:t>
      </w:r>
      <w:r>
        <w:rPr>
          <w:spacing w:val="-2"/>
        </w:rPr>
        <w:t> </w:t>
      </w:r>
      <w:r>
        <w:rPr/>
        <w:t>producido ningún hecho significativo que no esté reflejado en los estados financieros.</w:t>
      </w:r>
    </w:p>
    <w:p>
      <w:pPr>
        <w:pStyle w:val="BodyText"/>
        <w:spacing w:before="138"/>
      </w:pPr>
    </w:p>
    <w:p>
      <w:pPr>
        <w:pStyle w:val="Heading1"/>
        <w:numPr>
          <w:ilvl w:val="0"/>
          <w:numId w:val="5"/>
        </w:numPr>
        <w:tabs>
          <w:tab w:pos="581" w:val="left" w:leader="none"/>
        </w:tabs>
        <w:spacing w:line="240" w:lineRule="auto" w:before="0" w:after="0"/>
        <w:ind w:left="581" w:right="0" w:hanging="441"/>
        <w:jc w:val="left"/>
      </w:pPr>
      <w:r>
        <w:rPr/>
        <w:t>Información</w:t>
      </w:r>
      <w:r>
        <w:rPr>
          <w:spacing w:val="-11"/>
        </w:rPr>
        <w:t> </w:t>
      </w:r>
      <w:r>
        <w:rPr/>
        <w:t>sobre</w:t>
      </w:r>
      <w:r>
        <w:rPr>
          <w:spacing w:val="-9"/>
        </w:rPr>
        <w:t> </w:t>
      </w:r>
      <w:r>
        <w:rPr/>
        <w:t>medio</w:t>
      </w:r>
      <w:r>
        <w:rPr>
          <w:spacing w:val="-11"/>
        </w:rPr>
        <w:t> </w:t>
      </w:r>
      <w:r>
        <w:rPr/>
        <w:t>ambiente</w:t>
      </w:r>
      <w:r>
        <w:rPr>
          <w:spacing w:val="-12"/>
        </w:rPr>
        <w:t> </w:t>
      </w:r>
      <w:r>
        <w:rPr/>
        <w:t>y</w:t>
      </w:r>
      <w:r>
        <w:rPr>
          <w:spacing w:val="-11"/>
        </w:rPr>
        <w:t> </w:t>
      </w:r>
      <w:r>
        <w:rPr/>
        <w:t>derechos</w:t>
      </w:r>
      <w:r>
        <w:rPr>
          <w:spacing w:val="-12"/>
        </w:rPr>
        <w:t> </w:t>
      </w:r>
      <w:r>
        <w:rPr/>
        <w:t>de</w:t>
      </w:r>
      <w:r>
        <w:rPr>
          <w:spacing w:val="-11"/>
        </w:rPr>
        <w:t> </w:t>
      </w:r>
      <w:r>
        <w:rPr/>
        <w:t>emisión</w:t>
      </w:r>
      <w:r>
        <w:rPr>
          <w:spacing w:val="-11"/>
        </w:rPr>
        <w:t> </w:t>
      </w:r>
      <w:r>
        <w:rPr>
          <w:spacing w:val="-5"/>
        </w:rPr>
        <w:t>de</w:t>
      </w:r>
    </w:p>
    <w:p>
      <w:pPr>
        <w:pStyle w:val="Heading1"/>
        <w:spacing w:after="0" w:line="240" w:lineRule="auto"/>
        <w:jc w:val="left"/>
        <w:sectPr>
          <w:pgSz w:w="11910" w:h="16850"/>
          <w:pgMar w:header="727" w:footer="784" w:top="1320" w:bottom="980" w:left="992" w:right="850"/>
        </w:sectPr>
      </w:pPr>
    </w:p>
    <w:p>
      <w:pPr>
        <w:spacing w:before="83"/>
        <w:ind w:left="140" w:right="0" w:firstLine="0"/>
        <w:jc w:val="left"/>
        <w:rPr>
          <w:rFonts w:ascii="Arial"/>
          <w:b/>
          <w:sz w:val="32"/>
        </w:rPr>
      </w:pPr>
      <w:r>
        <w:rPr>
          <w:rFonts w:ascii="Arial"/>
          <w:b/>
          <w:sz w:val="32"/>
        </w:rPr>
        <w:t>gases</w:t>
      </w:r>
      <w:r>
        <w:rPr>
          <w:rFonts w:ascii="Arial"/>
          <w:b/>
          <w:spacing w:val="-8"/>
          <w:sz w:val="32"/>
        </w:rPr>
        <w:t> </w:t>
      </w:r>
      <w:r>
        <w:rPr>
          <w:rFonts w:ascii="Arial"/>
          <w:b/>
          <w:sz w:val="32"/>
        </w:rPr>
        <w:t>de</w:t>
      </w:r>
      <w:r>
        <w:rPr>
          <w:rFonts w:ascii="Arial"/>
          <w:b/>
          <w:spacing w:val="-10"/>
          <w:sz w:val="32"/>
        </w:rPr>
        <w:t> </w:t>
      </w:r>
      <w:r>
        <w:rPr>
          <w:rFonts w:ascii="Arial"/>
          <w:b/>
          <w:sz w:val="32"/>
        </w:rPr>
        <w:t>efecto</w:t>
      </w:r>
      <w:r>
        <w:rPr>
          <w:rFonts w:ascii="Arial"/>
          <w:b/>
          <w:spacing w:val="-8"/>
          <w:sz w:val="32"/>
        </w:rPr>
        <w:t> </w:t>
      </w:r>
      <w:r>
        <w:rPr>
          <w:rFonts w:ascii="Arial"/>
          <w:b/>
          <w:spacing w:val="-2"/>
          <w:sz w:val="32"/>
        </w:rPr>
        <w:t>invernadero</w:t>
      </w:r>
    </w:p>
    <w:p>
      <w:pPr>
        <w:pStyle w:val="ListParagraph"/>
        <w:numPr>
          <w:ilvl w:val="1"/>
          <w:numId w:val="5"/>
        </w:numPr>
        <w:tabs>
          <w:tab w:pos="636" w:val="left" w:leader="none"/>
        </w:tabs>
        <w:spacing w:line="240" w:lineRule="auto" w:before="229" w:after="0"/>
        <w:ind w:left="636" w:right="0" w:hanging="496"/>
        <w:jc w:val="left"/>
        <w:rPr>
          <w:sz w:val="20"/>
        </w:rPr>
      </w:pP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Información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sobre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medio</w:t>
      </w:r>
      <w:r>
        <w:rPr>
          <w:spacing w:val="-6"/>
          <w:sz w:val="20"/>
          <w:u w:val="single"/>
        </w:rPr>
        <w:t> </w:t>
      </w:r>
      <w:r>
        <w:rPr>
          <w:spacing w:val="-2"/>
          <w:sz w:val="20"/>
          <w:u w:val="single"/>
        </w:rPr>
        <w:t>ambiente</w:t>
      </w:r>
    </w:p>
    <w:p>
      <w:pPr>
        <w:pStyle w:val="BodyText"/>
        <w:spacing w:before="1"/>
      </w:pPr>
    </w:p>
    <w:p>
      <w:pPr>
        <w:pStyle w:val="BodyText"/>
        <w:ind w:left="140" w:firstLine="283"/>
      </w:pPr>
      <w:r>
        <w:rPr/>
        <w:t>Los abajo firmantes, como Administradores de la Sociedad citada, manifiestan que en la contabilidad correspondiente</w:t>
      </w:r>
      <w:r>
        <w:rPr>
          <w:spacing w:val="-5"/>
        </w:rPr>
        <w:t> </w:t>
      </w:r>
      <w:r>
        <w:rPr/>
        <w:t>a</w:t>
      </w:r>
      <w:r>
        <w:rPr>
          <w:spacing w:val="-4"/>
        </w:rPr>
        <w:t> </w:t>
      </w:r>
      <w:r>
        <w:rPr/>
        <w:t>las</w:t>
      </w:r>
      <w:r>
        <w:rPr>
          <w:spacing w:val="-4"/>
        </w:rPr>
        <w:t> </w:t>
      </w:r>
      <w:r>
        <w:rPr/>
        <w:t>presentes</w:t>
      </w:r>
      <w:r>
        <w:rPr>
          <w:spacing w:val="-4"/>
        </w:rPr>
        <w:t> </w:t>
      </w:r>
      <w:r>
        <w:rPr/>
        <w:t>cuentas</w:t>
      </w:r>
      <w:r>
        <w:rPr>
          <w:spacing w:val="-4"/>
        </w:rPr>
        <w:t> </w:t>
      </w:r>
      <w:r>
        <w:rPr/>
        <w:t>anuales</w:t>
      </w:r>
      <w:r>
        <w:rPr>
          <w:spacing w:val="-4"/>
        </w:rPr>
        <w:t> </w:t>
      </w:r>
      <w:r>
        <w:rPr/>
        <w:t>NO</w:t>
      </w:r>
      <w:r>
        <w:rPr>
          <w:spacing w:val="-2"/>
        </w:rPr>
        <w:t> </w:t>
      </w:r>
      <w:r>
        <w:rPr/>
        <w:t>existe</w:t>
      </w:r>
      <w:r>
        <w:rPr>
          <w:spacing w:val="-6"/>
        </w:rPr>
        <w:t> </w:t>
      </w:r>
      <w:r>
        <w:rPr/>
        <w:t>ninguna</w:t>
      </w:r>
      <w:r>
        <w:rPr>
          <w:spacing w:val="-3"/>
        </w:rPr>
        <w:t> </w:t>
      </w:r>
      <w:r>
        <w:rPr/>
        <w:t>partida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naturaleza</w:t>
      </w:r>
      <w:r>
        <w:rPr>
          <w:spacing w:val="-5"/>
        </w:rPr>
        <w:t> </w:t>
      </w:r>
      <w:r>
        <w:rPr/>
        <w:t>medioambiental</w:t>
      </w:r>
      <w:r>
        <w:rPr>
          <w:spacing w:val="-4"/>
        </w:rPr>
        <w:t> </w:t>
      </w:r>
      <w:r>
        <w:rPr/>
        <w:t>que deba ser incluida en la Memoria de acuerdo a las indicaciones de la tercera parte del Plan General de Contabilidad (Real Decreto 1515/2007, de 16 de Noviembre).</w:t>
      </w:r>
    </w:p>
    <w:p>
      <w:pPr>
        <w:pStyle w:val="ListParagraph"/>
        <w:numPr>
          <w:ilvl w:val="1"/>
          <w:numId w:val="5"/>
        </w:numPr>
        <w:tabs>
          <w:tab w:pos="636" w:val="left" w:leader="none"/>
        </w:tabs>
        <w:spacing w:line="240" w:lineRule="auto" w:before="230" w:after="0"/>
        <w:ind w:left="636" w:right="0" w:hanging="496"/>
        <w:jc w:val="left"/>
        <w:rPr>
          <w:sz w:val="20"/>
        </w:rPr>
      </w:pP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Información</w:t>
      </w: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sobre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derechos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emisión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6"/>
          <w:sz w:val="20"/>
          <w:u w:val="single"/>
        </w:rPr>
        <w:t> </w:t>
      </w:r>
      <w:r>
        <w:rPr>
          <w:spacing w:val="-4"/>
          <w:sz w:val="20"/>
          <w:u w:val="single"/>
        </w:rPr>
        <w:t>gases</w:t>
      </w:r>
    </w:p>
    <w:p>
      <w:pPr>
        <w:pStyle w:val="BodyText"/>
      </w:pPr>
    </w:p>
    <w:p>
      <w:pPr>
        <w:pStyle w:val="ListParagraph"/>
        <w:numPr>
          <w:ilvl w:val="2"/>
          <w:numId w:val="5"/>
        </w:numPr>
        <w:tabs>
          <w:tab w:pos="966" w:val="left" w:leader="none"/>
        </w:tabs>
        <w:spacing w:line="240" w:lineRule="auto" w:before="0" w:after="0"/>
        <w:ind w:left="966" w:right="0" w:hanging="826"/>
        <w:jc w:val="left"/>
        <w:rPr>
          <w:sz w:val="20"/>
        </w:rPr>
      </w:pPr>
      <w:r>
        <w:rPr>
          <w:sz w:val="20"/>
        </w:rPr>
        <w:t>Análisis</w:t>
      </w:r>
      <w:r>
        <w:rPr>
          <w:spacing w:val="-7"/>
          <w:sz w:val="20"/>
        </w:rPr>
        <w:t> </w:t>
      </w: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movimiento</w:t>
      </w:r>
      <w:r>
        <w:rPr>
          <w:spacing w:val="-7"/>
          <w:sz w:val="20"/>
        </w:rPr>
        <w:t> </w:t>
      </w:r>
      <w:r>
        <w:rPr>
          <w:sz w:val="20"/>
        </w:rPr>
        <w:t>durante</w:t>
      </w:r>
      <w:r>
        <w:rPr>
          <w:spacing w:val="-7"/>
          <w:sz w:val="20"/>
        </w:rPr>
        <w:t> </w:t>
      </w:r>
      <w:r>
        <w:rPr>
          <w:sz w:val="20"/>
        </w:rPr>
        <w:t>el</w:t>
      </w:r>
      <w:r>
        <w:rPr>
          <w:spacing w:val="-8"/>
          <w:sz w:val="20"/>
        </w:rPr>
        <w:t> </w:t>
      </w:r>
      <w:r>
        <w:rPr>
          <w:spacing w:val="-2"/>
          <w:sz w:val="20"/>
        </w:rPr>
        <w:t>ejercicio</w:t>
      </w:r>
    </w:p>
    <w:p>
      <w:pPr>
        <w:pStyle w:val="BodyText"/>
        <w:spacing w:before="1"/>
      </w:pPr>
    </w:p>
    <w:p>
      <w:pPr>
        <w:pStyle w:val="BodyText"/>
        <w:ind w:left="140" w:right="93" w:firstLine="283"/>
      </w:pPr>
      <w:r>
        <w:rPr/>
        <w:t>No</w:t>
      </w:r>
      <w:r>
        <w:rPr>
          <w:spacing w:val="-4"/>
        </w:rPr>
        <w:t> </w:t>
      </w:r>
      <w:r>
        <w:rPr/>
        <w:t>se</w:t>
      </w:r>
      <w:r>
        <w:rPr>
          <w:spacing w:val="-4"/>
        </w:rPr>
        <w:t> </w:t>
      </w:r>
      <w:r>
        <w:rPr/>
        <w:t>ha</w:t>
      </w:r>
      <w:r>
        <w:rPr>
          <w:spacing w:val="-4"/>
        </w:rPr>
        <w:t> </w:t>
      </w:r>
      <w:r>
        <w:rPr/>
        <w:t>producido</w:t>
      </w:r>
      <w:r>
        <w:rPr>
          <w:spacing w:val="-4"/>
        </w:rPr>
        <w:t> </w:t>
      </w:r>
      <w:r>
        <w:rPr/>
        <w:t>ningún</w:t>
      </w:r>
      <w:r>
        <w:rPr>
          <w:spacing w:val="-3"/>
        </w:rPr>
        <w:t> </w:t>
      </w:r>
      <w:r>
        <w:rPr/>
        <w:t>movimiento</w:t>
      </w:r>
      <w:r>
        <w:rPr>
          <w:spacing w:val="-3"/>
        </w:rPr>
        <w:t> </w:t>
      </w:r>
      <w:r>
        <w:rPr/>
        <w:t>en</w:t>
      </w:r>
      <w:r>
        <w:rPr>
          <w:spacing w:val="-3"/>
        </w:rPr>
        <w:t> </w:t>
      </w:r>
      <w:r>
        <w:rPr/>
        <w:t>la</w:t>
      </w:r>
      <w:r>
        <w:rPr>
          <w:spacing w:val="-4"/>
        </w:rPr>
        <w:t> </w:t>
      </w:r>
      <w:r>
        <w:rPr/>
        <w:t>partida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derechos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emisión</w:t>
      </w:r>
      <w:r>
        <w:rPr>
          <w:spacing w:val="-4"/>
        </w:rPr>
        <w:t> </w:t>
      </w:r>
      <w:r>
        <w:rPr/>
        <w:t>de gases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efecto </w:t>
      </w:r>
      <w:r>
        <w:rPr>
          <w:spacing w:val="-2"/>
        </w:rPr>
        <w:t>invernadero.</w:t>
      </w:r>
    </w:p>
    <w:p>
      <w:pPr>
        <w:pStyle w:val="BodyText"/>
      </w:pPr>
    </w:p>
    <w:p>
      <w:pPr>
        <w:pStyle w:val="BodyText"/>
        <w:ind w:left="140" w:firstLine="283"/>
      </w:pPr>
      <w:r>
        <w:rPr/>
        <w:t>Durante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ejercicio,</w:t>
      </w:r>
      <w:r>
        <w:rPr>
          <w:spacing w:val="-3"/>
        </w:rPr>
        <w:t> </w:t>
      </w:r>
      <w:r>
        <w:rPr/>
        <w:t>no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han</w:t>
      </w:r>
      <w:r>
        <w:rPr>
          <w:spacing w:val="-2"/>
        </w:rPr>
        <w:t> </w:t>
      </w:r>
      <w:r>
        <w:rPr/>
        <w:t>producido</w:t>
      </w:r>
      <w:r>
        <w:rPr>
          <w:spacing w:val="-4"/>
        </w:rPr>
        <w:t> </w:t>
      </w:r>
      <w:r>
        <w:rPr/>
        <w:t>correcciones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valor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deterioro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partida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derechos</w:t>
      </w:r>
      <w:r>
        <w:rPr>
          <w:spacing w:val="-3"/>
        </w:rPr>
        <w:t> </w:t>
      </w:r>
      <w:r>
        <w:rPr/>
        <w:t>de emisión de gases de efecto invernadero.</w:t>
      </w:r>
    </w:p>
    <w:p>
      <w:pPr>
        <w:pStyle w:val="ListParagraph"/>
        <w:numPr>
          <w:ilvl w:val="2"/>
          <w:numId w:val="5"/>
        </w:numPr>
        <w:tabs>
          <w:tab w:pos="966" w:val="left" w:leader="none"/>
        </w:tabs>
        <w:spacing w:line="240" w:lineRule="auto" w:before="229" w:after="0"/>
        <w:ind w:left="966" w:right="0" w:hanging="826"/>
        <w:jc w:val="left"/>
        <w:rPr>
          <w:sz w:val="20"/>
        </w:rPr>
      </w:pPr>
      <w:r>
        <w:rPr>
          <w:sz w:val="20"/>
        </w:rPr>
        <w:t>Gastos</w:t>
      </w:r>
      <w:r>
        <w:rPr>
          <w:spacing w:val="-6"/>
          <w:sz w:val="20"/>
        </w:rPr>
        <w:t> </w:t>
      </w:r>
      <w:r>
        <w:rPr>
          <w:sz w:val="20"/>
        </w:rPr>
        <w:t>del</w:t>
      </w:r>
      <w:r>
        <w:rPr>
          <w:spacing w:val="-7"/>
          <w:sz w:val="20"/>
        </w:rPr>
        <w:t> </w:t>
      </w:r>
      <w:r>
        <w:rPr>
          <w:sz w:val="20"/>
        </w:rPr>
        <w:t>ejercicio</w:t>
      </w:r>
      <w:r>
        <w:rPr>
          <w:spacing w:val="-6"/>
          <w:sz w:val="20"/>
        </w:rPr>
        <w:t> </w:t>
      </w:r>
      <w:r>
        <w:rPr>
          <w:sz w:val="20"/>
        </w:rPr>
        <w:t>derivado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emisiones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gases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efecto</w:t>
      </w:r>
      <w:r>
        <w:rPr>
          <w:spacing w:val="-4"/>
          <w:sz w:val="20"/>
        </w:rPr>
        <w:t> </w:t>
      </w:r>
      <w:r>
        <w:rPr>
          <w:spacing w:val="-2"/>
          <w:sz w:val="20"/>
        </w:rPr>
        <w:t>invernadero</w:t>
      </w:r>
    </w:p>
    <w:p>
      <w:pPr>
        <w:pStyle w:val="BodyText"/>
      </w:pPr>
    </w:p>
    <w:p>
      <w:pPr>
        <w:pStyle w:val="BodyText"/>
        <w:ind w:left="424"/>
      </w:pPr>
      <w:r>
        <w:rPr/>
        <w:t>Durante</w:t>
      </w:r>
      <w:r>
        <w:rPr>
          <w:spacing w:val="-5"/>
        </w:rPr>
        <w:t> </w:t>
      </w:r>
      <w:r>
        <w:rPr/>
        <w:t>el</w:t>
      </w:r>
      <w:r>
        <w:rPr>
          <w:spacing w:val="-7"/>
        </w:rPr>
        <w:t> </w:t>
      </w:r>
      <w:r>
        <w:rPr/>
        <w:t>ejercicio,</w:t>
      </w:r>
      <w:r>
        <w:rPr>
          <w:spacing w:val="-7"/>
        </w:rPr>
        <w:t> </w:t>
      </w:r>
      <w:r>
        <w:rPr/>
        <w:t>no</w:t>
      </w:r>
      <w:r>
        <w:rPr>
          <w:spacing w:val="-4"/>
        </w:rPr>
        <w:t> </w:t>
      </w:r>
      <w:r>
        <w:rPr/>
        <w:t>se</w:t>
      </w:r>
      <w:r>
        <w:rPr>
          <w:spacing w:val="-5"/>
        </w:rPr>
        <w:t> </w:t>
      </w:r>
      <w:r>
        <w:rPr/>
        <w:t>han</w:t>
      </w:r>
      <w:r>
        <w:rPr>
          <w:spacing w:val="-4"/>
        </w:rPr>
        <w:t> </w:t>
      </w:r>
      <w:r>
        <w:rPr/>
        <w:t>producido</w:t>
      </w:r>
      <w:r>
        <w:rPr>
          <w:spacing w:val="-6"/>
        </w:rPr>
        <w:t> </w:t>
      </w:r>
      <w:r>
        <w:rPr/>
        <w:t>gastos</w:t>
      </w:r>
      <w:r>
        <w:rPr>
          <w:spacing w:val="-5"/>
        </w:rPr>
        <w:t> </w:t>
      </w:r>
      <w:r>
        <w:rPr/>
        <w:t>derivados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emisiones</w:t>
      </w:r>
      <w:r>
        <w:rPr>
          <w:spacing w:val="-5"/>
        </w:rPr>
        <w:t> </w:t>
      </w:r>
      <w:r>
        <w:rPr/>
        <w:t>de</w:t>
      </w:r>
      <w:r>
        <w:rPr>
          <w:spacing w:val="-7"/>
        </w:rPr>
        <w:t> </w:t>
      </w:r>
      <w:r>
        <w:rPr/>
        <w:t>gases</w:t>
      </w:r>
      <w:r>
        <w:rPr>
          <w:spacing w:val="-5"/>
        </w:rPr>
        <w:t> </w:t>
      </w:r>
      <w:r>
        <w:rPr/>
        <w:t>de</w:t>
      </w:r>
      <w:r>
        <w:rPr>
          <w:spacing w:val="-7"/>
        </w:rPr>
        <w:t> </w:t>
      </w:r>
      <w:r>
        <w:rPr/>
        <w:t>efecto</w:t>
      </w:r>
      <w:r>
        <w:rPr>
          <w:spacing w:val="-8"/>
        </w:rPr>
        <w:t> </w:t>
      </w:r>
      <w:r>
        <w:rPr>
          <w:spacing w:val="-2"/>
        </w:rPr>
        <w:t>invernadero.</w:t>
      </w:r>
    </w:p>
    <w:p>
      <w:pPr>
        <w:pStyle w:val="BodyText"/>
        <w:spacing w:before="1"/>
      </w:pPr>
    </w:p>
    <w:p>
      <w:pPr>
        <w:pStyle w:val="BodyText"/>
        <w:ind w:left="140"/>
      </w:pPr>
      <w:r>
        <w:rPr/>
        <w:t>14.02.06</w:t>
      </w:r>
      <w:r>
        <w:rPr>
          <w:spacing w:val="-6"/>
        </w:rPr>
        <w:t> </w:t>
      </w:r>
      <w:r>
        <w:rPr/>
        <w:t>Subvenciones</w:t>
      </w:r>
      <w:r>
        <w:rPr>
          <w:spacing w:val="-7"/>
        </w:rPr>
        <w:t> </w:t>
      </w:r>
      <w:r>
        <w:rPr/>
        <w:t>recibidas</w:t>
      </w:r>
      <w:r>
        <w:rPr>
          <w:spacing w:val="-7"/>
        </w:rPr>
        <w:t> </w:t>
      </w:r>
      <w:r>
        <w:rPr/>
        <w:t>por</w:t>
      </w:r>
      <w:r>
        <w:rPr>
          <w:spacing w:val="-7"/>
        </w:rPr>
        <w:t> </w:t>
      </w:r>
      <w:r>
        <w:rPr/>
        <w:t>derechos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emisión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gases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efecto</w:t>
      </w:r>
      <w:r>
        <w:rPr>
          <w:spacing w:val="-6"/>
        </w:rPr>
        <w:t> </w:t>
      </w:r>
      <w:r>
        <w:rPr>
          <w:spacing w:val="-2"/>
        </w:rPr>
        <w:t>invernadero</w:t>
      </w:r>
    </w:p>
    <w:p>
      <w:pPr>
        <w:pStyle w:val="BodyText"/>
        <w:spacing w:before="229"/>
        <w:ind w:left="140" w:firstLine="283"/>
      </w:pPr>
      <w:r>
        <w:rPr/>
        <w:t>Durante</w:t>
      </w:r>
      <w:r>
        <w:rPr>
          <w:spacing w:val="-2"/>
        </w:rPr>
        <w:t> </w:t>
      </w:r>
      <w:r>
        <w:rPr/>
        <w:t>el</w:t>
      </w:r>
      <w:r>
        <w:rPr>
          <w:spacing w:val="-5"/>
        </w:rPr>
        <w:t> </w:t>
      </w:r>
      <w:r>
        <w:rPr/>
        <w:t>presente</w:t>
      </w:r>
      <w:r>
        <w:rPr>
          <w:spacing w:val="-5"/>
        </w:rPr>
        <w:t> </w:t>
      </w:r>
      <w:r>
        <w:rPr/>
        <w:t>ejercicio,</w:t>
      </w:r>
      <w:r>
        <w:rPr>
          <w:spacing w:val="-4"/>
        </w:rPr>
        <w:t> </w:t>
      </w:r>
      <w:r>
        <w:rPr/>
        <w:t>no</w:t>
      </w:r>
      <w:r>
        <w:rPr>
          <w:spacing w:val="-2"/>
        </w:rPr>
        <w:t> </w:t>
      </w:r>
      <w:r>
        <w:rPr/>
        <w:t>se</w:t>
      </w:r>
      <w:r>
        <w:rPr>
          <w:spacing w:val="-4"/>
        </w:rPr>
        <w:t> </w:t>
      </w:r>
      <w:r>
        <w:rPr/>
        <w:t>han</w:t>
      </w:r>
      <w:r>
        <w:rPr>
          <w:spacing w:val="-4"/>
        </w:rPr>
        <w:t> </w:t>
      </w:r>
      <w:r>
        <w:rPr/>
        <w:t>recibido</w:t>
      </w:r>
      <w:r>
        <w:rPr>
          <w:spacing w:val="-4"/>
        </w:rPr>
        <w:t> </w:t>
      </w:r>
      <w:r>
        <w:rPr/>
        <w:t>subvenciones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derechos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emisión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gases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efecto </w:t>
      </w:r>
      <w:r>
        <w:rPr>
          <w:spacing w:val="-2"/>
        </w:rPr>
        <w:t>invernadero.</w:t>
      </w:r>
    </w:p>
    <w:p>
      <w:pPr>
        <w:pStyle w:val="BodyText"/>
        <w:spacing w:before="141"/>
      </w:pPr>
    </w:p>
    <w:p>
      <w:pPr>
        <w:pStyle w:val="Heading1"/>
        <w:numPr>
          <w:ilvl w:val="0"/>
          <w:numId w:val="5"/>
        </w:numPr>
        <w:tabs>
          <w:tab w:pos="581" w:val="left" w:leader="none"/>
        </w:tabs>
        <w:spacing w:line="368" w:lineRule="exact" w:before="0" w:after="0"/>
        <w:ind w:left="581" w:right="0" w:hanging="441"/>
        <w:jc w:val="left"/>
      </w:pPr>
      <w:r>
        <w:rPr/>
        <w:t>Información</w:t>
      </w:r>
      <w:r>
        <w:rPr>
          <w:spacing w:val="-11"/>
        </w:rPr>
        <w:t> </w:t>
      </w:r>
      <w:r>
        <w:rPr/>
        <w:t>sobre</w:t>
      </w:r>
      <w:r>
        <w:rPr>
          <w:spacing w:val="-9"/>
        </w:rPr>
        <w:t> </w:t>
      </w:r>
      <w:r>
        <w:rPr/>
        <w:t>el</w:t>
      </w:r>
      <w:r>
        <w:rPr>
          <w:spacing w:val="-6"/>
        </w:rPr>
        <w:t> </w:t>
      </w:r>
      <w:r>
        <w:rPr/>
        <w:t>periodo</w:t>
      </w:r>
      <w:r>
        <w:rPr>
          <w:spacing w:val="-10"/>
        </w:rPr>
        <w:t> </w:t>
      </w:r>
      <w:r>
        <w:rPr/>
        <w:t>medio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pago</w:t>
      </w:r>
      <w:r>
        <w:rPr>
          <w:spacing w:val="-9"/>
        </w:rPr>
        <w:t> </w:t>
      </w:r>
      <w:r>
        <w:rPr/>
        <w:t>a</w:t>
      </w:r>
      <w:r>
        <w:rPr>
          <w:spacing w:val="-9"/>
        </w:rPr>
        <w:t> </w:t>
      </w:r>
      <w:r>
        <w:rPr>
          <w:spacing w:val="-2"/>
        </w:rPr>
        <w:t>proveedores.</w:t>
      </w:r>
    </w:p>
    <w:p>
      <w:pPr>
        <w:spacing w:line="368" w:lineRule="exact" w:before="0"/>
        <w:ind w:left="140" w:right="0" w:firstLine="0"/>
        <w:jc w:val="left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D.A</w:t>
      </w:r>
      <w:r>
        <w:rPr>
          <w:rFonts w:ascii="Arial" w:hAnsi="Arial"/>
          <w:b/>
          <w:spacing w:val="-9"/>
          <w:sz w:val="32"/>
        </w:rPr>
        <w:t> </w:t>
      </w:r>
      <w:r>
        <w:rPr>
          <w:rFonts w:ascii="Arial" w:hAnsi="Arial"/>
          <w:b/>
          <w:sz w:val="32"/>
        </w:rPr>
        <w:t>3ª</w:t>
      </w:r>
      <w:r>
        <w:rPr>
          <w:rFonts w:ascii="Arial" w:hAnsi="Arial"/>
          <w:b/>
          <w:spacing w:val="-8"/>
          <w:sz w:val="32"/>
        </w:rPr>
        <w:t> </w:t>
      </w:r>
      <w:r>
        <w:rPr>
          <w:rFonts w:ascii="Arial" w:hAnsi="Arial"/>
          <w:b/>
          <w:sz w:val="32"/>
        </w:rPr>
        <w:t>"Deber</w:t>
      </w:r>
      <w:r>
        <w:rPr>
          <w:rFonts w:ascii="Arial" w:hAnsi="Arial"/>
          <w:b/>
          <w:spacing w:val="-8"/>
          <w:sz w:val="32"/>
        </w:rPr>
        <w:t> </w:t>
      </w:r>
      <w:r>
        <w:rPr>
          <w:rFonts w:ascii="Arial" w:hAnsi="Arial"/>
          <w:b/>
          <w:sz w:val="32"/>
        </w:rPr>
        <w:t>de</w:t>
      </w:r>
      <w:r>
        <w:rPr>
          <w:rFonts w:ascii="Arial" w:hAnsi="Arial"/>
          <w:b/>
          <w:spacing w:val="-8"/>
          <w:sz w:val="32"/>
        </w:rPr>
        <w:t> </w:t>
      </w:r>
      <w:r>
        <w:rPr>
          <w:rFonts w:ascii="Arial" w:hAnsi="Arial"/>
          <w:b/>
          <w:sz w:val="32"/>
        </w:rPr>
        <w:t>información"</w:t>
      </w:r>
      <w:r>
        <w:rPr>
          <w:rFonts w:ascii="Arial" w:hAnsi="Arial"/>
          <w:b/>
          <w:spacing w:val="-6"/>
          <w:sz w:val="32"/>
        </w:rPr>
        <w:t> </w:t>
      </w:r>
      <w:r>
        <w:rPr>
          <w:rFonts w:ascii="Arial" w:hAnsi="Arial"/>
          <w:b/>
          <w:sz w:val="32"/>
        </w:rPr>
        <w:t>Ley</w:t>
      </w:r>
      <w:r>
        <w:rPr>
          <w:rFonts w:ascii="Arial" w:hAnsi="Arial"/>
          <w:b/>
          <w:spacing w:val="-8"/>
          <w:sz w:val="32"/>
        </w:rPr>
        <w:t> </w:t>
      </w:r>
      <w:r>
        <w:rPr>
          <w:rFonts w:ascii="Arial" w:hAnsi="Arial"/>
          <w:b/>
          <w:sz w:val="32"/>
        </w:rPr>
        <w:t>15/2010,</w:t>
      </w:r>
      <w:r>
        <w:rPr>
          <w:rFonts w:ascii="Arial" w:hAnsi="Arial"/>
          <w:b/>
          <w:spacing w:val="-8"/>
          <w:sz w:val="32"/>
        </w:rPr>
        <w:t> </w:t>
      </w:r>
      <w:r>
        <w:rPr>
          <w:rFonts w:ascii="Arial" w:hAnsi="Arial"/>
          <w:b/>
          <w:sz w:val="32"/>
        </w:rPr>
        <w:t>de</w:t>
      </w:r>
      <w:r>
        <w:rPr>
          <w:rFonts w:ascii="Arial" w:hAnsi="Arial"/>
          <w:b/>
          <w:spacing w:val="-5"/>
          <w:sz w:val="32"/>
        </w:rPr>
        <w:t> </w:t>
      </w:r>
      <w:r>
        <w:rPr>
          <w:rFonts w:ascii="Arial" w:hAnsi="Arial"/>
          <w:b/>
          <w:sz w:val="32"/>
        </w:rPr>
        <w:t>5</w:t>
      </w:r>
      <w:r>
        <w:rPr>
          <w:rFonts w:ascii="Arial" w:hAnsi="Arial"/>
          <w:b/>
          <w:spacing w:val="-8"/>
          <w:sz w:val="32"/>
        </w:rPr>
        <w:t> </w:t>
      </w:r>
      <w:r>
        <w:rPr>
          <w:rFonts w:ascii="Arial" w:hAnsi="Arial"/>
          <w:b/>
          <w:sz w:val="32"/>
        </w:rPr>
        <w:t>de</w:t>
      </w:r>
      <w:r>
        <w:rPr>
          <w:rFonts w:ascii="Arial" w:hAnsi="Arial"/>
          <w:b/>
          <w:spacing w:val="-8"/>
          <w:sz w:val="32"/>
        </w:rPr>
        <w:t> </w:t>
      </w:r>
      <w:r>
        <w:rPr>
          <w:rFonts w:ascii="Arial" w:hAnsi="Arial"/>
          <w:b/>
          <w:spacing w:val="-2"/>
          <w:sz w:val="32"/>
        </w:rPr>
        <w:t>julio</w:t>
      </w:r>
    </w:p>
    <w:p>
      <w:pPr>
        <w:pStyle w:val="ListParagraph"/>
        <w:numPr>
          <w:ilvl w:val="1"/>
          <w:numId w:val="5"/>
        </w:numPr>
        <w:tabs>
          <w:tab w:pos="636" w:val="left" w:leader="none"/>
        </w:tabs>
        <w:spacing w:line="240" w:lineRule="auto" w:before="229" w:after="0"/>
        <w:ind w:left="636" w:right="0" w:hanging="496"/>
        <w:jc w:val="left"/>
        <w:rPr>
          <w:sz w:val="20"/>
        </w:rPr>
      </w:pP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Información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sobre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el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periodo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medio</w:t>
      </w:r>
      <w:r>
        <w:rPr>
          <w:spacing w:val="-4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pago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a</w:t>
      </w:r>
      <w:r>
        <w:rPr>
          <w:spacing w:val="-5"/>
          <w:sz w:val="20"/>
          <w:u w:val="single"/>
        </w:rPr>
        <w:t> </w:t>
      </w:r>
      <w:r>
        <w:rPr>
          <w:spacing w:val="-2"/>
          <w:sz w:val="20"/>
          <w:u w:val="single"/>
        </w:rPr>
        <w:t>proveedores</w:t>
      </w:r>
    </w:p>
    <w:p>
      <w:pPr>
        <w:pStyle w:val="BodyText"/>
        <w:spacing w:before="1"/>
      </w:pPr>
    </w:p>
    <w:p>
      <w:pPr>
        <w:pStyle w:val="BodyText"/>
        <w:ind w:left="140" w:right="93" w:firstLine="283"/>
      </w:pPr>
      <w:r>
        <w:rPr/>
        <w:t>A continuación se detalla el periodo medio de pago a los proveedores (plazo que transcurre desde la entrega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los</w:t>
      </w:r>
      <w:r>
        <w:rPr>
          <w:spacing w:val="-3"/>
        </w:rPr>
        <w:t> </w:t>
      </w:r>
      <w:r>
        <w:rPr/>
        <w:t>bienes</w:t>
      </w:r>
      <w:r>
        <w:rPr>
          <w:spacing w:val="-3"/>
        </w:rPr>
        <w:t> </w:t>
      </w:r>
      <w:r>
        <w:rPr/>
        <w:t>o</w:t>
      </w:r>
      <w:r>
        <w:rPr>
          <w:spacing w:val="-2"/>
        </w:rPr>
        <w:t> </w:t>
      </w:r>
      <w:r>
        <w:rPr/>
        <w:t>la prestación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los</w:t>
      </w:r>
      <w:r>
        <w:rPr>
          <w:spacing w:val="-3"/>
        </w:rPr>
        <w:t> </w:t>
      </w:r>
      <w:r>
        <w:rPr/>
        <w:t>servicios</w:t>
      </w:r>
      <w:r>
        <w:rPr>
          <w:spacing w:val="-1"/>
        </w:rPr>
        <w:t> </w:t>
      </w:r>
      <w:r>
        <w:rPr/>
        <w:t>a</w:t>
      </w:r>
      <w:r>
        <w:rPr>
          <w:spacing w:val="-4"/>
        </w:rPr>
        <w:t> </w:t>
      </w:r>
      <w:r>
        <w:rPr/>
        <w:t>cargo</w:t>
      </w:r>
      <w:r>
        <w:rPr>
          <w:spacing w:val="-4"/>
        </w:rPr>
        <w:t> </w:t>
      </w:r>
      <w:r>
        <w:rPr/>
        <w:t>del</w:t>
      </w:r>
      <w:r>
        <w:rPr>
          <w:spacing w:val="-3"/>
        </w:rPr>
        <w:t> </w:t>
      </w:r>
      <w:r>
        <w:rPr/>
        <w:t>proveedor</w:t>
      </w:r>
      <w:r>
        <w:rPr>
          <w:spacing w:val="-3"/>
        </w:rPr>
        <w:t> </w:t>
      </w:r>
      <w:r>
        <w:rPr/>
        <w:t>y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pago</w:t>
      </w:r>
      <w:r>
        <w:rPr>
          <w:spacing w:val="-2"/>
        </w:rPr>
        <w:t> </w:t>
      </w:r>
      <w:r>
        <w:rPr/>
        <w:t>material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la</w:t>
      </w:r>
      <w:r>
        <w:rPr>
          <w:spacing w:val="-4"/>
        </w:rPr>
        <w:t> </w:t>
      </w:r>
      <w:r>
        <w:rPr/>
        <w:t>operación) en el ejercicio:</w:t>
      </w:r>
    </w:p>
    <w:p>
      <w:pPr>
        <w:pStyle w:val="BodyText"/>
        <w:spacing w:before="11"/>
        <w:rPr>
          <w:sz w:val="19"/>
        </w:rPr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61"/>
        <w:gridCol w:w="2141"/>
        <w:gridCol w:w="2146"/>
      </w:tblGrid>
      <w:tr>
        <w:trPr>
          <w:trHeight w:val="229" w:hRule="atLeast"/>
        </w:trPr>
        <w:tc>
          <w:tcPr>
            <w:tcW w:w="5361" w:type="dxa"/>
            <w:shd w:val="clear" w:color="auto" w:fill="800000"/>
          </w:tcPr>
          <w:p>
            <w:pPr>
              <w:pStyle w:val="TableParagraph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2"/>
                <w:sz w:val="20"/>
              </w:rPr>
              <w:t>CONCEPTO</w:t>
            </w:r>
          </w:p>
        </w:tc>
        <w:tc>
          <w:tcPr>
            <w:tcW w:w="2141" w:type="dxa"/>
            <w:shd w:val="clear" w:color="auto" w:fill="800000"/>
          </w:tcPr>
          <w:p>
            <w:pPr>
              <w:pStyle w:val="TableParagraph"/>
              <w:ind w:right="51"/>
              <w:jc w:val="righ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color w:val="FFFFFF"/>
                <w:sz w:val="20"/>
              </w:rPr>
              <w:t>NÚMERO</w:t>
            </w:r>
            <w:r>
              <w:rPr>
                <w:rFonts w:ascii="Arial" w:hAnsi="Arial"/>
                <w:b/>
                <w:color w:val="FFFFFF"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DÍAS</w:t>
            </w:r>
            <w:r>
              <w:rPr>
                <w:rFonts w:ascii="Arial" w:hAnsi="Arial"/>
                <w:b/>
                <w:color w:val="FFFFFF"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pacing w:val="-4"/>
                <w:sz w:val="20"/>
              </w:rPr>
              <w:t>2024</w:t>
            </w:r>
          </w:p>
        </w:tc>
        <w:tc>
          <w:tcPr>
            <w:tcW w:w="2146" w:type="dxa"/>
            <w:shd w:val="clear" w:color="auto" w:fill="800000"/>
          </w:tcPr>
          <w:p>
            <w:pPr>
              <w:pStyle w:val="TableParagraph"/>
              <w:ind w:right="53"/>
              <w:jc w:val="righ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color w:val="FFFFFF"/>
                <w:sz w:val="20"/>
              </w:rPr>
              <w:t>NÚMERO</w:t>
            </w:r>
            <w:r>
              <w:rPr>
                <w:rFonts w:ascii="Arial" w:hAnsi="Arial"/>
                <w:b/>
                <w:color w:val="FFFFFF"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DÍAS</w:t>
            </w:r>
            <w:r>
              <w:rPr>
                <w:rFonts w:ascii="Arial" w:hAnsi="Arial"/>
                <w:b/>
                <w:color w:val="FFFFFF"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pacing w:val="-4"/>
                <w:sz w:val="20"/>
              </w:rPr>
              <w:t>2023</w:t>
            </w:r>
          </w:p>
        </w:tc>
      </w:tr>
      <w:tr>
        <w:trPr>
          <w:trHeight w:val="229" w:hRule="atLeast"/>
        </w:trPr>
        <w:tc>
          <w:tcPr>
            <w:tcW w:w="5361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Periodo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medio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pago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proveedores</w:t>
            </w:r>
          </w:p>
        </w:tc>
        <w:tc>
          <w:tcPr>
            <w:tcW w:w="2141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30</w:t>
            </w:r>
          </w:p>
        </w:tc>
        <w:tc>
          <w:tcPr>
            <w:tcW w:w="2146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30</w:t>
            </w:r>
          </w:p>
        </w:tc>
      </w:tr>
    </w:tbl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En</w:t>
      </w:r>
      <w:r>
        <w:rPr>
          <w:spacing w:val="-7"/>
        </w:rPr>
        <w:t> </w:t>
      </w:r>
      <w:r>
        <w:rPr/>
        <w:t>INGENIO,</w:t>
      </w:r>
      <w:r>
        <w:rPr>
          <w:spacing w:val="-5"/>
        </w:rPr>
        <w:t> </w:t>
      </w:r>
      <w:r>
        <w:rPr/>
        <w:t>a</w:t>
      </w:r>
      <w:r>
        <w:rPr>
          <w:spacing w:val="-6"/>
        </w:rPr>
        <w:t> </w:t>
      </w:r>
      <w:r>
        <w:rPr/>
        <w:t>31</w:t>
      </w:r>
      <w:r>
        <w:rPr>
          <w:spacing w:val="-7"/>
        </w:rPr>
        <w:t> </w:t>
      </w:r>
      <w:r>
        <w:rPr/>
        <w:t>de</w:t>
      </w:r>
      <w:r>
        <w:rPr>
          <w:spacing w:val="-4"/>
        </w:rPr>
        <w:t> </w:t>
      </w:r>
      <w:r>
        <w:rPr/>
        <w:t>Marzo</w:t>
      </w:r>
      <w:r>
        <w:rPr>
          <w:spacing w:val="-7"/>
        </w:rPr>
        <w:t> </w:t>
      </w:r>
      <w:r>
        <w:rPr/>
        <w:t>de</w:t>
      </w:r>
      <w:r>
        <w:rPr>
          <w:spacing w:val="-5"/>
        </w:rPr>
        <w:t> </w:t>
      </w:r>
      <w:r>
        <w:rPr/>
        <w:t>2025,</w:t>
      </w:r>
      <w:r>
        <w:rPr>
          <w:spacing w:val="-6"/>
        </w:rPr>
        <w:t> </w:t>
      </w:r>
      <w:r>
        <w:rPr/>
        <w:t>queda</w:t>
      </w:r>
      <w:r>
        <w:rPr>
          <w:spacing w:val="-7"/>
        </w:rPr>
        <w:t> </w:t>
      </w:r>
      <w:r>
        <w:rPr/>
        <w:t>formulada</w:t>
      </w:r>
      <w:r>
        <w:rPr>
          <w:spacing w:val="-6"/>
        </w:rPr>
        <w:t> </w:t>
      </w:r>
      <w:r>
        <w:rPr/>
        <w:t>la</w:t>
      </w:r>
      <w:r>
        <w:rPr>
          <w:spacing w:val="-5"/>
        </w:rPr>
        <w:t> </w:t>
      </w:r>
      <w:r>
        <w:rPr/>
        <w:t>Memoria,</w:t>
      </w:r>
      <w:r>
        <w:rPr>
          <w:spacing w:val="-6"/>
        </w:rPr>
        <w:t> </w:t>
      </w:r>
      <w:r>
        <w:rPr/>
        <w:t>dando</w:t>
      </w:r>
      <w:r>
        <w:rPr>
          <w:spacing w:val="-7"/>
        </w:rPr>
        <w:t> </w:t>
      </w:r>
      <w:r>
        <w:rPr/>
        <w:t>su</w:t>
      </w:r>
      <w:r>
        <w:rPr>
          <w:spacing w:val="-7"/>
        </w:rPr>
        <w:t> </w:t>
      </w:r>
      <w:r>
        <w:rPr/>
        <w:t>conformidad</w:t>
      </w:r>
      <w:r>
        <w:rPr>
          <w:spacing w:val="-6"/>
        </w:rPr>
        <w:t> </w:t>
      </w:r>
      <w:r>
        <w:rPr/>
        <w:t>mediante</w:t>
      </w:r>
      <w:r>
        <w:rPr>
          <w:spacing w:val="-7"/>
        </w:rPr>
        <w:t> </w:t>
      </w:r>
      <w:r>
        <w:rPr>
          <w:spacing w:val="-2"/>
        </w:rPr>
        <w:t>firma:</w:t>
      </w:r>
    </w:p>
    <w:p>
      <w:pPr>
        <w:pStyle w:val="BodyText"/>
        <w:spacing w:before="229"/>
      </w:pPr>
    </w:p>
    <w:p>
      <w:pPr>
        <w:pStyle w:val="BodyText"/>
        <w:spacing w:before="1"/>
        <w:ind w:left="213"/>
      </w:pPr>
      <w:r>
        <w:rPr/>
        <w:t>MANUEL</w:t>
      </w:r>
      <w:r>
        <w:rPr>
          <w:spacing w:val="-6"/>
        </w:rPr>
        <w:t> </w:t>
      </w:r>
      <w:r>
        <w:rPr/>
        <w:t>DE</w:t>
      </w:r>
      <w:r>
        <w:rPr>
          <w:spacing w:val="-8"/>
        </w:rPr>
        <w:t> </w:t>
      </w:r>
      <w:r>
        <w:rPr/>
        <w:t>JESUS</w:t>
      </w:r>
      <w:r>
        <w:rPr>
          <w:spacing w:val="-8"/>
        </w:rPr>
        <w:t> </w:t>
      </w:r>
      <w:r>
        <w:rPr/>
        <w:t>HERNANDEZ</w:t>
      </w:r>
      <w:r>
        <w:rPr>
          <w:spacing w:val="-6"/>
        </w:rPr>
        <w:t> </w:t>
      </w:r>
      <w:r>
        <w:rPr/>
        <w:t>CARABALLO</w:t>
      </w:r>
      <w:r>
        <w:rPr>
          <w:spacing w:val="-7"/>
        </w:rPr>
        <w:t> </w:t>
      </w:r>
      <w:r>
        <w:rPr/>
        <w:t>con</w:t>
      </w:r>
      <w:r>
        <w:rPr>
          <w:spacing w:val="-8"/>
        </w:rPr>
        <w:t> </w:t>
      </w:r>
      <w:r>
        <w:rPr/>
        <w:t>N.I.F.</w:t>
      </w:r>
      <w:r>
        <w:rPr>
          <w:spacing w:val="-5"/>
        </w:rPr>
        <w:t> </w:t>
      </w:r>
      <w:r>
        <w:rPr>
          <w:spacing w:val="-2"/>
        </w:rPr>
        <w:t>42834780V</w:t>
      </w:r>
    </w:p>
    <w:p>
      <w:pPr>
        <w:pStyle w:val="BodyText"/>
        <w:ind w:left="213"/>
      </w:pPr>
      <w:r>
        <w:rPr/>
        <w:t>en</w:t>
      </w:r>
      <w:r>
        <w:rPr>
          <w:spacing w:val="-10"/>
        </w:rPr>
        <w:t> </w:t>
      </w:r>
      <w:r>
        <w:rPr/>
        <w:t>calidad</w:t>
      </w:r>
      <w:r>
        <w:rPr>
          <w:spacing w:val="-9"/>
        </w:rPr>
        <w:t> </w:t>
      </w:r>
      <w:r>
        <w:rPr/>
        <w:t>de</w:t>
      </w:r>
      <w:r>
        <w:rPr>
          <w:spacing w:val="-6"/>
        </w:rPr>
        <w:t> </w:t>
      </w:r>
      <w:r>
        <w:rPr/>
        <w:t>Administrador</w:t>
      </w:r>
      <w:r>
        <w:rPr>
          <w:spacing w:val="-8"/>
        </w:rPr>
        <w:t> </w:t>
      </w:r>
      <w:r>
        <w:rPr>
          <w:spacing w:val="-4"/>
        </w:rPr>
        <w:t>Único</w:t>
      </w:r>
    </w:p>
    <w:sectPr>
      <w:pgSz w:w="11910" w:h="16850"/>
      <w:pgMar w:header="727" w:footer="784" w:top="1320" w:bottom="980" w:left="992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6522368">
              <wp:simplePos x="0" y="0"/>
              <wp:positionH relativeFrom="page">
                <wp:posOffset>706627</wp:posOffset>
              </wp:positionH>
              <wp:positionV relativeFrom="page">
                <wp:posOffset>10056197</wp:posOffset>
              </wp:positionV>
              <wp:extent cx="279400" cy="19431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2794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0"/>
                            <w:ind w:left="20" w:right="0" w:firstLine="0"/>
                            <w:jc w:val="left"/>
                            <w:rPr>
                              <w:rFonts w:ascii="Times New Roman"/>
                              <w:sz w:val="24"/>
                            </w:rPr>
                          </w:pPr>
                          <w:r>
                            <w:rPr>
                              <w:rFonts w:ascii="Times New Roman"/>
                              <w:spacing w:val="-2"/>
                              <w:sz w:val="24"/>
                            </w:rPr>
                            <w:t>-</w:t>
                          </w:r>
                          <w:r>
                            <w:rPr>
                              <w:rFonts w:ascii="Times New Roman"/>
                              <w:spacing w:val="-5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5"/>
                              <w:sz w:val="24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spacing w:val="-5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5"/>
                              <w:sz w:val="24"/>
                            </w:rPr>
                            <w:t>11</w:t>
                          </w:r>
                          <w:r>
                            <w:rPr>
                              <w:rFonts w:ascii="Times New Roman"/>
                              <w:spacing w:val="-5"/>
                              <w:sz w:val="24"/>
                            </w:rPr>
                            <w:fldChar w:fldCharType="end"/>
                          </w:r>
                          <w:r>
                            <w:rPr>
                              <w:rFonts w:ascii="Times New Roman"/>
                              <w:spacing w:val="-5"/>
                              <w:sz w:val="24"/>
                            </w:rPr>
                            <w:t>-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5.639999pt;margin-top:791.826599pt;width:22pt;height:15.3pt;mso-position-horizontal-relative:page;mso-position-vertical-relative:page;z-index:-16794112" type="#_x0000_t202" id="docshape3" filled="false" stroked="false">
              <v:textbox inset="0,0,0,0">
                <w:txbxContent>
                  <w:p>
                    <w:pPr>
                      <w:spacing w:before="10"/>
                      <w:ind w:left="20" w:right="0" w:firstLine="0"/>
                      <w:jc w:val="left"/>
                      <w:rPr>
                        <w:rFonts w:ascii="Times New Roman"/>
                        <w:sz w:val="24"/>
                      </w:rPr>
                    </w:pPr>
                    <w:r>
                      <w:rPr>
                        <w:rFonts w:ascii="Times New Roman"/>
                        <w:spacing w:val="-2"/>
                        <w:sz w:val="24"/>
                      </w:rPr>
                      <w:t>-</w:t>
                    </w:r>
                    <w:r>
                      <w:rPr>
                        <w:rFonts w:ascii="Times New Roman"/>
                        <w:spacing w:val="-5"/>
                        <w:sz w:val="24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5"/>
                        <w:sz w:val="24"/>
                      </w:rPr>
                      <w:instrText> PAGE </w:instrText>
                    </w:r>
                    <w:r>
                      <w:rPr>
                        <w:rFonts w:ascii="Times New Roman"/>
                        <w:spacing w:val="-5"/>
                        <w:sz w:val="24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5"/>
                        <w:sz w:val="24"/>
                      </w:rPr>
                      <w:t>11</w:t>
                    </w:r>
                    <w:r>
                      <w:rPr>
                        <w:rFonts w:ascii="Times New Roman"/>
                        <w:spacing w:val="-5"/>
                        <w:sz w:val="24"/>
                      </w:rPr>
                      <w:fldChar w:fldCharType="end"/>
                    </w:r>
                    <w:r>
                      <w:rPr>
                        <w:rFonts w:ascii="Times New Roman"/>
                        <w:spacing w:val="-5"/>
                        <w:sz w:val="24"/>
                      </w:rPr>
                      <w:t>-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2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6522880">
              <wp:simplePos x="0" y="0"/>
              <wp:positionH relativeFrom="page">
                <wp:posOffset>706627</wp:posOffset>
              </wp:positionH>
              <wp:positionV relativeFrom="page">
                <wp:posOffset>10056197</wp:posOffset>
              </wp:positionV>
              <wp:extent cx="279400" cy="194310"/>
              <wp:effectExtent l="0" t="0" r="0" b="0"/>
              <wp:wrapNone/>
              <wp:docPr id="4" name="Textbox 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" name="Textbox 4"/>
                    <wps:cNvSpPr txBox="1"/>
                    <wps:spPr>
                      <a:xfrm>
                        <a:off x="0" y="0"/>
                        <a:ext cx="2794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0"/>
                            <w:ind w:left="20" w:right="0" w:firstLine="0"/>
                            <w:jc w:val="left"/>
                            <w:rPr>
                              <w:rFonts w:ascii="Times New Roman"/>
                              <w:sz w:val="24"/>
                            </w:rPr>
                          </w:pPr>
                          <w:r>
                            <w:rPr>
                              <w:rFonts w:ascii="Times New Roman"/>
                              <w:spacing w:val="-2"/>
                              <w:sz w:val="24"/>
                            </w:rPr>
                            <w:t>-</w:t>
                          </w:r>
                          <w:r>
                            <w:rPr>
                              <w:rFonts w:ascii="Times New Roman"/>
                              <w:spacing w:val="-5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5"/>
                              <w:sz w:val="24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spacing w:val="-5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5"/>
                              <w:sz w:val="24"/>
                            </w:rPr>
                            <w:t>10</w:t>
                          </w:r>
                          <w:r>
                            <w:rPr>
                              <w:rFonts w:ascii="Times New Roman"/>
                              <w:spacing w:val="-5"/>
                              <w:sz w:val="24"/>
                            </w:rPr>
                            <w:fldChar w:fldCharType="end"/>
                          </w:r>
                          <w:r>
                            <w:rPr>
                              <w:rFonts w:ascii="Times New Roman"/>
                              <w:spacing w:val="-5"/>
                              <w:sz w:val="24"/>
                            </w:rPr>
                            <w:t>-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5.639999pt;margin-top:791.826599pt;width:22pt;height:15.3pt;mso-position-horizontal-relative:page;mso-position-vertical-relative:page;z-index:-16793600" type="#_x0000_t202" id="docshape4" filled="false" stroked="false">
              <v:textbox inset="0,0,0,0">
                <w:txbxContent>
                  <w:p>
                    <w:pPr>
                      <w:spacing w:before="10"/>
                      <w:ind w:left="20" w:right="0" w:firstLine="0"/>
                      <w:jc w:val="left"/>
                      <w:rPr>
                        <w:rFonts w:ascii="Times New Roman"/>
                        <w:sz w:val="24"/>
                      </w:rPr>
                    </w:pPr>
                    <w:r>
                      <w:rPr>
                        <w:rFonts w:ascii="Times New Roman"/>
                        <w:spacing w:val="-2"/>
                        <w:sz w:val="24"/>
                      </w:rPr>
                      <w:t>-</w:t>
                    </w:r>
                    <w:r>
                      <w:rPr>
                        <w:rFonts w:ascii="Times New Roman"/>
                        <w:spacing w:val="-5"/>
                        <w:sz w:val="24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5"/>
                        <w:sz w:val="24"/>
                      </w:rPr>
                      <w:instrText> PAGE </w:instrText>
                    </w:r>
                    <w:r>
                      <w:rPr>
                        <w:rFonts w:ascii="Times New Roman"/>
                        <w:spacing w:val="-5"/>
                        <w:sz w:val="24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5"/>
                        <w:sz w:val="24"/>
                      </w:rPr>
                      <w:t>10</w:t>
                    </w:r>
                    <w:r>
                      <w:rPr>
                        <w:rFonts w:ascii="Times New Roman"/>
                        <w:spacing w:val="-5"/>
                        <w:sz w:val="24"/>
                      </w:rPr>
                      <w:fldChar w:fldCharType="end"/>
                    </w:r>
                    <w:r>
                      <w:rPr>
                        <w:rFonts w:ascii="Times New Roman"/>
                        <w:spacing w:val="-5"/>
                        <w:sz w:val="24"/>
                      </w:rPr>
                      <w:t>-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6521344">
              <wp:simplePos x="0" y="0"/>
              <wp:positionH relativeFrom="page">
                <wp:posOffset>2837814</wp:posOffset>
              </wp:positionH>
              <wp:positionV relativeFrom="page">
                <wp:posOffset>448861</wp:posOffset>
              </wp:positionV>
              <wp:extent cx="2062480" cy="31305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2062480" cy="31305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2"/>
                            <w:ind w:left="20" w:firstLine="499"/>
                          </w:pPr>
                          <w:r>
                            <w:rPr>
                              <w:u w:val="single"/>
                            </w:rPr>
                            <w:t>MEMORIA PYMES 2024</w:t>
                          </w:r>
                          <w:r>
                            <w:rPr/>
                            <w:t> </w:t>
                          </w:r>
                          <w:r>
                            <w:rPr>
                              <w:u w:val="single"/>
                            </w:rPr>
                            <w:t>DECO</w:t>
                          </w:r>
                          <w:r>
                            <w:rPr>
                              <w:spacing w:val="-14"/>
                              <w:u w:val="single"/>
                            </w:rPr>
                            <w:t> </w:t>
                          </w:r>
                          <w:r>
                            <w:rPr>
                              <w:u w:val="single"/>
                            </w:rPr>
                            <w:t>MANUEL</w:t>
                          </w:r>
                          <w:r>
                            <w:rPr>
                              <w:spacing w:val="-14"/>
                              <w:u w:val="single"/>
                            </w:rPr>
                            <w:t> </w:t>
                          </w:r>
                          <w:r>
                            <w:rPr>
                              <w:u w:val="single"/>
                            </w:rPr>
                            <w:t>CANARIAS,</w:t>
                          </w:r>
                          <w:r>
                            <w:rPr>
                              <w:spacing w:val="-14"/>
                              <w:u w:val="single"/>
                            </w:rPr>
                            <w:t> </w:t>
                          </w:r>
                          <w:r>
                            <w:rPr>
                              <w:u w:val="single"/>
                            </w:rPr>
                            <w:t>S.L.U.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223.449997pt;margin-top:35.343456pt;width:162.4pt;height:24.65pt;mso-position-horizontal-relative:page;mso-position-vertical-relative:page;z-index:-16795136" type="#_x0000_t202" id="docshape1" filled="false" stroked="false">
              <v:textbox inset="0,0,0,0">
                <w:txbxContent>
                  <w:p>
                    <w:pPr>
                      <w:pStyle w:val="BodyText"/>
                      <w:spacing w:before="12"/>
                      <w:ind w:left="20" w:firstLine="499"/>
                    </w:pPr>
                    <w:r>
                      <w:rPr>
                        <w:u w:val="single"/>
                      </w:rPr>
                      <w:t>MEMORIA PYMES 2024</w:t>
                    </w:r>
                    <w:r>
                      <w:rPr/>
                      <w:t> </w:t>
                    </w:r>
                    <w:r>
                      <w:rPr>
                        <w:u w:val="single"/>
                      </w:rPr>
                      <w:t>DECO</w:t>
                    </w:r>
                    <w:r>
                      <w:rPr>
                        <w:spacing w:val="-14"/>
                        <w:u w:val="single"/>
                      </w:rPr>
                      <w:t> </w:t>
                    </w:r>
                    <w:r>
                      <w:rPr>
                        <w:u w:val="single"/>
                      </w:rPr>
                      <w:t>MANUEL</w:t>
                    </w:r>
                    <w:r>
                      <w:rPr>
                        <w:spacing w:val="-14"/>
                        <w:u w:val="single"/>
                      </w:rPr>
                      <w:t> </w:t>
                    </w:r>
                    <w:r>
                      <w:rPr>
                        <w:u w:val="single"/>
                      </w:rPr>
                      <w:t>CANARIAS,</w:t>
                    </w:r>
                    <w:r>
                      <w:rPr>
                        <w:spacing w:val="-14"/>
                        <w:u w:val="single"/>
                      </w:rPr>
                      <w:t> </w:t>
                    </w:r>
                    <w:r>
                      <w:rPr>
                        <w:u w:val="single"/>
                      </w:rPr>
                      <w:t>S.L.U.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6521856">
              <wp:simplePos x="0" y="0"/>
              <wp:positionH relativeFrom="page">
                <wp:posOffset>2837814</wp:posOffset>
              </wp:positionH>
              <wp:positionV relativeFrom="page">
                <wp:posOffset>448861</wp:posOffset>
              </wp:positionV>
              <wp:extent cx="2062480" cy="31305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2062480" cy="31305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2"/>
                            <w:ind w:left="20" w:firstLine="499"/>
                          </w:pPr>
                          <w:r>
                            <w:rPr>
                              <w:u w:val="single"/>
                            </w:rPr>
                            <w:t>MEMORIA PYMES 2024</w:t>
                          </w:r>
                          <w:r>
                            <w:rPr/>
                            <w:t> </w:t>
                          </w:r>
                          <w:r>
                            <w:rPr>
                              <w:u w:val="single"/>
                            </w:rPr>
                            <w:t>DECO</w:t>
                          </w:r>
                          <w:r>
                            <w:rPr>
                              <w:spacing w:val="-14"/>
                              <w:u w:val="single"/>
                            </w:rPr>
                            <w:t> </w:t>
                          </w:r>
                          <w:r>
                            <w:rPr>
                              <w:u w:val="single"/>
                            </w:rPr>
                            <w:t>MANUEL</w:t>
                          </w:r>
                          <w:r>
                            <w:rPr>
                              <w:spacing w:val="-14"/>
                              <w:u w:val="single"/>
                            </w:rPr>
                            <w:t> </w:t>
                          </w:r>
                          <w:r>
                            <w:rPr>
                              <w:u w:val="single"/>
                            </w:rPr>
                            <w:t>CANARIAS,</w:t>
                          </w:r>
                          <w:r>
                            <w:rPr>
                              <w:spacing w:val="-14"/>
                              <w:u w:val="single"/>
                            </w:rPr>
                            <w:t> </w:t>
                          </w:r>
                          <w:r>
                            <w:rPr>
                              <w:u w:val="single"/>
                            </w:rPr>
                            <w:t>S.L.U.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23.449997pt;margin-top:35.343456pt;width:162.4pt;height:24.65pt;mso-position-horizontal-relative:page;mso-position-vertical-relative:page;z-index:-16794624" type="#_x0000_t202" id="docshape2" filled="false" stroked="false">
              <v:textbox inset="0,0,0,0">
                <w:txbxContent>
                  <w:p>
                    <w:pPr>
                      <w:pStyle w:val="BodyText"/>
                      <w:spacing w:before="12"/>
                      <w:ind w:left="20" w:firstLine="499"/>
                    </w:pPr>
                    <w:r>
                      <w:rPr>
                        <w:u w:val="single"/>
                      </w:rPr>
                      <w:t>MEMORIA PYMES 2024</w:t>
                    </w:r>
                    <w:r>
                      <w:rPr/>
                      <w:t> </w:t>
                    </w:r>
                    <w:r>
                      <w:rPr>
                        <w:u w:val="single"/>
                      </w:rPr>
                      <w:t>DECO</w:t>
                    </w:r>
                    <w:r>
                      <w:rPr>
                        <w:spacing w:val="-14"/>
                        <w:u w:val="single"/>
                      </w:rPr>
                      <w:t> </w:t>
                    </w:r>
                    <w:r>
                      <w:rPr>
                        <w:u w:val="single"/>
                      </w:rPr>
                      <w:t>MANUEL</w:t>
                    </w:r>
                    <w:r>
                      <w:rPr>
                        <w:spacing w:val="-14"/>
                        <w:u w:val="single"/>
                      </w:rPr>
                      <w:t> </w:t>
                    </w:r>
                    <w:r>
                      <w:rPr>
                        <w:u w:val="single"/>
                      </w:rPr>
                      <w:t>CANARIAS,</w:t>
                    </w:r>
                    <w:r>
                      <w:rPr>
                        <w:spacing w:val="-14"/>
                        <w:u w:val="single"/>
                      </w:rPr>
                      <w:t> </w:t>
                    </w:r>
                    <w:r>
                      <w:rPr>
                        <w:u w:val="single"/>
                      </w:rPr>
                      <w:t>S.L.U.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6">
    <w:multiLevelType w:val="hybridMultilevel"/>
    <w:lvl w:ilvl="0">
      <w:start w:val="13"/>
      <w:numFmt w:val="decimal"/>
      <w:lvlText w:val="%1"/>
      <w:lvlJc w:val="left"/>
      <w:pPr>
        <w:ind w:left="695" w:hanging="555"/>
        <w:jc w:val="left"/>
      </w:pPr>
      <w:rPr>
        <w:rFonts w:hint="default"/>
        <w:lang w:val="es-ES" w:eastAsia="en-US" w:bidi="ar-SA"/>
      </w:rPr>
    </w:lvl>
    <w:lvl w:ilvl="1">
      <w:start w:val="3"/>
      <w:numFmt w:val="decimalZero"/>
      <w:lvlText w:val="%1.%2"/>
      <w:lvlJc w:val="left"/>
      <w:pPr>
        <w:ind w:left="695" w:hanging="555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1"/>
        <w:w w:val="95"/>
        <w:sz w:val="20"/>
        <w:szCs w:val="20"/>
        <w:u w:val="single" w:color="000000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72" w:hanging="55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509" w:hanging="55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445" w:hanging="55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382" w:hanging="55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318" w:hanging="55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255" w:hanging="55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191" w:hanging="555"/>
      </w:pPr>
      <w:rPr>
        <w:rFonts w:hint="default"/>
        <w:lang w:val="es-ES" w:eastAsia="en-US" w:bidi="ar-SA"/>
      </w:rPr>
    </w:lvl>
  </w:abstractNum>
  <w:abstractNum w:abstractNumId="5">
    <w:multiLevelType w:val="hybridMultilevel"/>
    <w:lvl w:ilvl="0">
      <w:start w:val="12"/>
      <w:numFmt w:val="decimal"/>
      <w:lvlText w:val="%1"/>
      <w:lvlJc w:val="left"/>
      <w:pPr>
        <w:ind w:left="695" w:hanging="555"/>
        <w:jc w:val="left"/>
      </w:pPr>
      <w:rPr>
        <w:rFonts w:hint="default"/>
        <w:lang w:val="es-ES" w:eastAsia="en-US" w:bidi="ar-SA"/>
      </w:rPr>
    </w:lvl>
    <w:lvl w:ilvl="1">
      <w:start w:val="5"/>
      <w:numFmt w:val="decimalZero"/>
      <w:lvlText w:val="%1.%2"/>
      <w:lvlJc w:val="left"/>
      <w:pPr>
        <w:ind w:left="695" w:hanging="555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1"/>
        <w:w w:val="95"/>
        <w:sz w:val="20"/>
        <w:szCs w:val="20"/>
        <w:u w:val="single" w:color="000000"/>
        <w:lang w:val="es-ES" w:eastAsia="en-US" w:bidi="ar-SA"/>
      </w:rPr>
    </w:lvl>
    <w:lvl w:ilvl="2">
      <w:start w:val="1"/>
      <w:numFmt w:val="decimalZero"/>
      <w:lvlText w:val="%1.%2.%3"/>
      <w:lvlJc w:val="left"/>
      <w:pPr>
        <w:ind w:left="973" w:hanging="833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1"/>
        <w:w w:val="99"/>
        <w:sz w:val="20"/>
        <w:szCs w:val="20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998" w:hanging="83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8" w:hanging="83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017" w:hanging="83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026" w:hanging="83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36" w:hanging="83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045" w:hanging="833"/>
      </w:pPr>
      <w:rPr>
        <w:rFonts w:hint="default"/>
        <w:lang w:val="es-ES" w:eastAsia="en-US" w:bidi="ar-SA"/>
      </w:rPr>
    </w:lvl>
  </w:abstractNum>
  <w:abstractNum w:abstractNumId="4">
    <w:multiLevelType w:val="hybridMultilevel"/>
    <w:lvl w:ilvl="0">
      <w:start w:val="10"/>
      <w:numFmt w:val="decimal"/>
      <w:lvlText w:val="%1"/>
      <w:lvlJc w:val="left"/>
      <w:pPr>
        <w:ind w:left="584" w:hanging="444"/>
        <w:jc w:val="left"/>
      </w:pPr>
      <w:rPr>
        <w:rFonts w:hint="default" w:ascii="Arial" w:hAnsi="Arial" w:eastAsia="Arial" w:cs="Arial"/>
        <w:b/>
        <w:bCs/>
        <w:i w:val="0"/>
        <w:iCs w:val="0"/>
        <w:spacing w:val="-1"/>
        <w:w w:val="99"/>
        <w:sz w:val="32"/>
        <w:szCs w:val="32"/>
        <w:lang w:val="es-ES" w:eastAsia="en-US" w:bidi="ar-SA"/>
      </w:rPr>
    </w:lvl>
    <w:lvl w:ilvl="1">
      <w:start w:val="1"/>
      <w:numFmt w:val="decimalZero"/>
      <w:lvlText w:val="%1.%2"/>
      <w:lvlJc w:val="left"/>
      <w:pPr>
        <w:ind w:left="695" w:hanging="555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1"/>
        <w:w w:val="95"/>
        <w:sz w:val="20"/>
        <w:szCs w:val="20"/>
        <w:u w:val="single" w:color="000000"/>
        <w:lang w:val="es-ES" w:eastAsia="en-US" w:bidi="ar-SA"/>
      </w:rPr>
    </w:lvl>
    <w:lvl w:ilvl="2">
      <w:start w:val="2"/>
      <w:numFmt w:val="decimalZero"/>
      <w:lvlText w:val="%1.%2.%3"/>
      <w:lvlJc w:val="left"/>
      <w:pPr>
        <w:ind w:left="973" w:hanging="833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1"/>
        <w:w w:val="99"/>
        <w:sz w:val="20"/>
        <w:szCs w:val="20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115" w:hanging="83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251" w:hanging="83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386" w:hanging="83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22" w:hanging="83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657" w:hanging="83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793" w:hanging="833"/>
      </w:pPr>
      <w:rPr>
        <w:rFonts w:hint="default"/>
        <w:lang w:val="es-ES" w:eastAsia="en-US" w:bidi="ar-SA"/>
      </w:rPr>
    </w:lvl>
  </w:abstractNum>
  <w:abstractNum w:abstractNumId="3">
    <w:multiLevelType w:val="hybridMultilevel"/>
    <w:lvl w:ilvl="0">
      <w:start w:val="4"/>
      <w:numFmt w:val="decimalZero"/>
      <w:lvlText w:val="%1"/>
      <w:lvlJc w:val="left"/>
      <w:pPr>
        <w:ind w:left="695" w:hanging="555"/>
        <w:jc w:val="left"/>
      </w:pPr>
      <w:rPr>
        <w:rFonts w:hint="default"/>
        <w:lang w:val="es-ES" w:eastAsia="en-US" w:bidi="ar-SA"/>
      </w:rPr>
    </w:lvl>
    <w:lvl w:ilvl="1">
      <w:start w:val="7"/>
      <w:numFmt w:val="decimalZero"/>
      <w:lvlText w:val="%1.%2"/>
      <w:lvlJc w:val="left"/>
      <w:pPr>
        <w:ind w:left="695" w:hanging="555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1"/>
        <w:w w:val="95"/>
        <w:sz w:val="20"/>
        <w:szCs w:val="20"/>
        <w:u w:val="single" w:color="000000"/>
        <w:lang w:val="es-ES" w:eastAsia="en-US" w:bidi="ar-SA"/>
      </w:rPr>
    </w:lvl>
    <w:lvl w:ilvl="2">
      <w:start w:val="1"/>
      <w:numFmt w:val="decimalZero"/>
      <w:lvlText w:val="%1.%2.%3"/>
      <w:lvlJc w:val="left"/>
      <w:pPr>
        <w:ind w:left="973" w:hanging="833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1"/>
        <w:w w:val="99"/>
        <w:sz w:val="20"/>
        <w:szCs w:val="20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998" w:hanging="83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8" w:hanging="83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017" w:hanging="83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026" w:hanging="83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36" w:hanging="83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045" w:hanging="833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2"/>
      <w:numFmt w:val="decimalZero"/>
      <w:lvlText w:val="%1"/>
      <w:lvlJc w:val="left"/>
      <w:pPr>
        <w:ind w:left="695" w:hanging="555"/>
        <w:jc w:val="left"/>
      </w:pPr>
      <w:rPr>
        <w:rFonts w:hint="default"/>
        <w:lang w:val="es-ES" w:eastAsia="en-US" w:bidi="ar-SA"/>
      </w:rPr>
    </w:lvl>
    <w:lvl w:ilvl="1">
      <w:start w:val="4"/>
      <w:numFmt w:val="decimalZero"/>
      <w:lvlText w:val="%1.%2"/>
      <w:lvlJc w:val="left"/>
      <w:pPr>
        <w:ind w:left="695" w:hanging="555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1"/>
        <w:w w:val="95"/>
        <w:sz w:val="20"/>
        <w:szCs w:val="20"/>
        <w:u w:val="single" w:color="000000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72" w:hanging="55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509" w:hanging="55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445" w:hanging="55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382" w:hanging="55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318" w:hanging="55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255" w:hanging="55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191" w:hanging="555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-"/>
      <w:lvlJc w:val="left"/>
      <w:pPr>
        <w:ind w:left="546" w:hanging="123"/>
      </w:pPr>
      <w:rPr>
        <w:rFonts w:hint="default" w:ascii="Arial MT" w:hAnsi="Arial MT" w:eastAsia="Arial MT" w:cs="Arial M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92" w:hanging="12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444" w:hanging="12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97" w:hanging="12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49" w:hanging="12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302" w:hanging="12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254" w:hanging="12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207" w:hanging="12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159" w:hanging="123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decimalZero"/>
      <w:lvlText w:val="%1"/>
      <w:lvlJc w:val="left"/>
      <w:pPr>
        <w:ind w:left="584" w:hanging="444"/>
        <w:jc w:val="left"/>
      </w:pPr>
      <w:rPr>
        <w:rFonts w:hint="default" w:ascii="Arial" w:hAnsi="Arial" w:eastAsia="Arial" w:cs="Arial"/>
        <w:b/>
        <w:bCs/>
        <w:i w:val="0"/>
        <w:iCs w:val="0"/>
        <w:spacing w:val="-1"/>
        <w:w w:val="99"/>
        <w:sz w:val="32"/>
        <w:szCs w:val="32"/>
        <w:lang w:val="es-ES" w:eastAsia="en-US" w:bidi="ar-SA"/>
      </w:rPr>
    </w:lvl>
    <w:lvl w:ilvl="1">
      <w:start w:val="1"/>
      <w:numFmt w:val="decimalZero"/>
      <w:lvlText w:val="%1.%2"/>
      <w:lvlJc w:val="left"/>
      <w:pPr>
        <w:ind w:left="695" w:hanging="555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1"/>
        <w:w w:val="95"/>
        <w:sz w:val="20"/>
        <w:szCs w:val="20"/>
        <w:u w:val="single" w:color="000000"/>
        <w:lang w:val="es-ES" w:eastAsia="en-US" w:bidi="ar-SA"/>
      </w:rPr>
    </w:lvl>
    <w:lvl w:ilvl="2">
      <w:start w:val="1"/>
      <w:numFmt w:val="decimalZero"/>
      <w:lvlText w:val="%1.%2.%3"/>
      <w:lvlJc w:val="left"/>
      <w:pPr>
        <w:ind w:left="973" w:hanging="833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1"/>
        <w:w w:val="99"/>
        <w:sz w:val="20"/>
        <w:szCs w:val="20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115" w:hanging="83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251" w:hanging="83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386" w:hanging="83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22" w:hanging="83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657" w:hanging="83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793" w:hanging="833"/>
      </w:pPr>
      <w:rPr>
        <w:rFonts w:hint="default"/>
        <w:lang w:val="es-ES" w:eastAsia="en-US" w:bidi="ar-SA"/>
      </w:rPr>
    </w:lvl>
  </w:abstract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0"/>
      <w:szCs w:val="20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581" w:hanging="441"/>
      <w:outlineLvl w:val="1"/>
    </w:pPr>
    <w:rPr>
      <w:rFonts w:ascii="Arial" w:hAnsi="Arial" w:eastAsia="Arial" w:cs="Arial"/>
      <w:b/>
      <w:bCs/>
      <w:sz w:val="32"/>
      <w:szCs w:val="32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636" w:hanging="496"/>
    </w:pPr>
    <w:rPr>
      <w:rFonts w:ascii="Arial MT" w:hAnsi="Arial MT" w:eastAsia="Arial MT" w:cs="Arial MT"/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0" w:lineRule="exact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2025-12-16T12:40:42Z</dcterms:created>
  <dcterms:modified xsi:type="dcterms:W3CDTF">2025-12-16T12:40:42Z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2025-11-26T00:00:00Z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2025-12-16T00:00:00Z</vt:filetime>
  </property>
  <property fmtid="{D5CDD505-2E9C-101B-9397-08002B2CF9AE}" pid="5" name="Producer">
    <vt:lpwstr>Microsoft® Word 2021</vt:lpwstr>
  </property>
</Properties>
</file>